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b4d91" w14:textId="53b4d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Темір ауданы бойынша ата-анасынан кәмелеттік жасқа толғанға дейін айрылған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ауданы әкімдігінің 2022 жылғы 5 желтоқсандағы № 255 қаулысы. Күші жойылды - Ақтөбе облысы Темір ауданы әкімдігінің 2023 жылғы 26 желтоқсандағы № 288 қаулысымен</w:t>
      </w:r>
    </w:p>
    <w:p>
      <w:pPr>
        <w:spacing w:after="0"/>
        <w:ind w:left="0"/>
        <w:jc w:val="both"/>
      </w:pPr>
      <w:r>
        <w:rPr>
          <w:rFonts w:ascii="Times New Roman"/>
          <w:b w:val="false"/>
          <w:i w:val="false"/>
          <w:color w:val="ff0000"/>
          <w:sz w:val="28"/>
        </w:rPr>
        <w:t xml:space="preserve">
      Ескерту. Күші жойылды - Ақтөбе облысы Темір ауданы әкімдігінің 26.12.2023 </w:t>
      </w:r>
      <w:r>
        <w:rPr>
          <w:rFonts w:ascii="Times New Roman"/>
          <w:b w:val="false"/>
          <w:i w:val="false"/>
          <w:color w:val="ff0000"/>
          <w:sz w:val="28"/>
        </w:rPr>
        <w:t>№ 288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Қазақстан Республикасының Денсаулық сақтау және әлеуметтік дамыту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Темір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2023 жылға Темір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ұйымның жұмыскерлерінің тізімдік санының екі пайызы мөлшерінде ұйымдық-құқықтық нысанына және меншік нысанына қарамастан жұмыс орындарына </w:t>
      </w:r>
      <w:r>
        <w:rPr>
          <w:rFonts w:ascii="Times New Roman"/>
          <w:b w:val="false"/>
          <w:i w:val="false"/>
          <w:color w:val="000000"/>
          <w:sz w:val="28"/>
        </w:rPr>
        <w:t>квоталар</w:t>
      </w:r>
      <w:r>
        <w:rPr>
          <w:rFonts w:ascii="Times New Roman"/>
          <w:b w:val="false"/>
          <w:i w:val="false"/>
          <w:color w:val="000000"/>
          <w:sz w:val="28"/>
        </w:rPr>
        <w:t xml:space="preserve"> белгіленсін.</w:t>
      </w:r>
    </w:p>
    <w:bookmarkEnd w:id="1"/>
    <w:bookmarkStart w:name="z4" w:id="2"/>
    <w:p>
      <w:pPr>
        <w:spacing w:after="0"/>
        <w:ind w:left="0"/>
        <w:jc w:val="both"/>
      </w:pPr>
      <w:r>
        <w:rPr>
          <w:rFonts w:ascii="Times New Roman"/>
          <w:b w:val="false"/>
          <w:i w:val="false"/>
          <w:color w:val="000000"/>
          <w:sz w:val="28"/>
        </w:rPr>
        <w:t>
      2. "Темір ауданы әкімінің аппараты" мемлекеттік мекемесі заңнамада белгіліенген тәртіппен:</w:t>
      </w:r>
    </w:p>
    <w:bookmarkEnd w:id="2"/>
    <w:p>
      <w:pPr>
        <w:spacing w:after="0"/>
        <w:ind w:left="0"/>
        <w:jc w:val="both"/>
      </w:pPr>
      <w:r>
        <w:rPr>
          <w:rFonts w:ascii="Times New Roman"/>
          <w:b w:val="false"/>
          <w:i w:val="false"/>
          <w:color w:val="000000"/>
          <w:sz w:val="28"/>
        </w:rPr>
        <w:t>
      1) осы қаулыны Қазақстан Республикасының нормативтік құқықтық актілерін Эталондық бақылау банкінде ресми жариялауға жіберу;</w:t>
      </w:r>
    </w:p>
    <w:p>
      <w:pPr>
        <w:spacing w:after="0"/>
        <w:ind w:left="0"/>
        <w:jc w:val="both"/>
      </w:pPr>
      <w:r>
        <w:rPr>
          <w:rFonts w:ascii="Times New Roman"/>
          <w:b w:val="false"/>
          <w:i w:val="false"/>
          <w:color w:val="000000"/>
          <w:sz w:val="28"/>
        </w:rPr>
        <w:t>
      2) осы қаулыны Темір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3.Осы қаулының орындалуына бақылау жетекшілік ететін аудан әкімінің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ауданы әкімдігінің 2022 жылғы 05 желтоқсандағы № 255 қаулысына қосымша</w:t>
            </w:r>
          </w:p>
        </w:tc>
      </w:tr>
    </w:tbl>
    <w:bookmarkStart w:name="z8" w:id="5"/>
    <w:p>
      <w:pPr>
        <w:spacing w:after="0"/>
        <w:ind w:left="0"/>
        <w:jc w:val="left"/>
      </w:pPr>
      <w:r>
        <w:rPr>
          <w:rFonts w:ascii="Times New Roman"/>
          <w:b/>
          <w:i w:val="false"/>
          <w:color w:val="000000"/>
        </w:rPr>
        <w:t xml:space="preserve"> 2023 жылға Темір ауданы бойынша ата-анасынан кәмелеттік жасқа толғанға дейін айрылған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ұйымдар бөлінісінде жұмыс орындарына квота</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аудандық мәдениет, дене шынықтыру және спорт бөлімі" мемлекеттік мекемесінің "Н.Байғанин атындағы Темір аудандық мәдениет үй"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