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b904" w14:textId="f1ab9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Құмжарған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2022 жылғы 29 желтоқсандағы № 296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2023-2025 жылдарға арналған Құмжарған ауылдық округ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2023 жылға мынадай көлемдерде бекітілсін:</w:t>
      </w:r>
    </w:p>
    <w:bookmarkEnd w:id="1"/>
    <w:p>
      <w:pPr>
        <w:spacing w:after="0"/>
        <w:ind w:left="0"/>
        <w:jc w:val="both"/>
      </w:pPr>
      <w:r>
        <w:rPr>
          <w:rFonts w:ascii="Times New Roman"/>
          <w:b w:val="false"/>
          <w:i w:val="false"/>
          <w:color w:val="000000"/>
          <w:sz w:val="28"/>
        </w:rPr>
        <w:t>
      1) кірістер – 221 234 мың теңге:</w:t>
      </w:r>
    </w:p>
    <w:p>
      <w:pPr>
        <w:spacing w:after="0"/>
        <w:ind w:left="0"/>
        <w:jc w:val="both"/>
      </w:pPr>
      <w:r>
        <w:rPr>
          <w:rFonts w:ascii="Times New Roman"/>
          <w:b w:val="false"/>
          <w:i w:val="false"/>
          <w:color w:val="000000"/>
          <w:sz w:val="28"/>
        </w:rPr>
        <w:t>
      салықтық түсімдер – 5 299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–75 мың теңге;</w:t>
      </w:r>
    </w:p>
    <w:p>
      <w:pPr>
        <w:spacing w:after="0"/>
        <w:ind w:left="0"/>
        <w:jc w:val="both"/>
      </w:pPr>
      <w:r>
        <w:rPr>
          <w:rFonts w:ascii="Times New Roman"/>
          <w:b w:val="false"/>
          <w:i w:val="false"/>
          <w:color w:val="000000"/>
          <w:sz w:val="28"/>
        </w:rPr>
        <w:t>
      трансферттер түсімі – 215 860 мың теңге;</w:t>
      </w:r>
    </w:p>
    <w:p>
      <w:pPr>
        <w:spacing w:after="0"/>
        <w:ind w:left="0"/>
        <w:jc w:val="both"/>
      </w:pPr>
      <w:r>
        <w:rPr>
          <w:rFonts w:ascii="Times New Roman"/>
          <w:b w:val="false"/>
          <w:i w:val="false"/>
          <w:color w:val="000000"/>
          <w:sz w:val="28"/>
        </w:rPr>
        <w:t>
      2) шығындар – 221 424,8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-190,8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190,8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–190,8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Ақтөбе облысы Мұғалжар аудандық мәслихатының 15.12.2023 </w:t>
      </w:r>
      <w:r>
        <w:rPr>
          <w:rFonts w:ascii="Times New Roman"/>
          <w:b w:val="false"/>
          <w:i w:val="false"/>
          <w:color w:val="000000"/>
          <w:sz w:val="28"/>
        </w:rPr>
        <w:t>№ 135</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Қазақстан Республикасының "2023-2025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белгіленгені еске және басшылыққа алынсын:</w:t>
      </w:r>
    </w:p>
    <w:bookmarkEnd w:id="2"/>
    <w:p>
      <w:pPr>
        <w:spacing w:after="0"/>
        <w:ind w:left="0"/>
        <w:jc w:val="both"/>
      </w:pPr>
      <w:r>
        <w:rPr>
          <w:rFonts w:ascii="Times New Roman"/>
          <w:b w:val="false"/>
          <w:i w:val="false"/>
          <w:color w:val="000000"/>
          <w:sz w:val="28"/>
        </w:rPr>
        <w:t>
      2023 жылғы 1 қаңтардан бастап:</w:t>
      </w:r>
    </w:p>
    <w:p>
      <w:pPr>
        <w:spacing w:after="0"/>
        <w:ind w:left="0"/>
        <w:jc w:val="both"/>
      </w:pPr>
      <w:r>
        <w:rPr>
          <w:rFonts w:ascii="Times New Roman"/>
          <w:b w:val="false"/>
          <w:i w:val="false"/>
          <w:color w:val="000000"/>
          <w:sz w:val="28"/>
        </w:rPr>
        <w:t>
      1) жалақының ең төмен мөлшері – 70 000 теңге;</w:t>
      </w:r>
    </w:p>
    <w:p>
      <w:pPr>
        <w:spacing w:after="0"/>
        <w:ind w:left="0"/>
        <w:jc w:val="both"/>
      </w:pPr>
      <w:r>
        <w:rPr>
          <w:rFonts w:ascii="Times New Roman"/>
          <w:b w:val="false"/>
          <w:i w:val="false"/>
          <w:color w:val="000000"/>
          <w:sz w:val="28"/>
        </w:rPr>
        <w:t>
      2) зейнетақының ең төменгі мөлшері – 53 076 теңге;</w:t>
      </w:r>
    </w:p>
    <w:p>
      <w:pPr>
        <w:spacing w:after="0"/>
        <w:ind w:left="0"/>
        <w:jc w:val="both"/>
      </w:pPr>
      <w:r>
        <w:rPr>
          <w:rFonts w:ascii="Times New Roman"/>
          <w:b w:val="false"/>
          <w:i w:val="false"/>
          <w:color w:val="000000"/>
          <w:sz w:val="28"/>
        </w:rPr>
        <w:t>
      3)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- 3 450 теңге;</w:t>
      </w:r>
    </w:p>
    <w:p>
      <w:pPr>
        <w:spacing w:after="0"/>
        <w:ind w:left="0"/>
        <w:jc w:val="both"/>
      </w:pPr>
      <w:r>
        <w:rPr>
          <w:rFonts w:ascii="Times New Roman"/>
          <w:b w:val="false"/>
          <w:i w:val="false"/>
          <w:color w:val="000000"/>
          <w:sz w:val="28"/>
        </w:rPr>
        <w:t>
      4) базалық әлеуметтік төлемдердің мөлшерлерін есептеу үшін ең төменгі күнкөріс деңгейінің шамасы – 40 567 теңге.</w:t>
      </w:r>
    </w:p>
    <w:bookmarkStart w:name="z5" w:id="3"/>
    <w:p>
      <w:pPr>
        <w:spacing w:after="0"/>
        <w:ind w:left="0"/>
        <w:jc w:val="both"/>
      </w:pPr>
      <w:r>
        <w:rPr>
          <w:rFonts w:ascii="Times New Roman"/>
          <w:b w:val="false"/>
          <w:i w:val="false"/>
          <w:color w:val="000000"/>
          <w:sz w:val="28"/>
        </w:rPr>
        <w:t>
      3. 2023 жылға арналған Құмжарған ауылдық округ бюджетінде аудандық бюджеттен берілетін субвенция көлемі 37 292 мың теңге сомасында ескерілсін.</w:t>
      </w:r>
    </w:p>
    <w:bookmarkEnd w:id="3"/>
    <w:bookmarkStart w:name="z6" w:id="4"/>
    <w:p>
      <w:pPr>
        <w:spacing w:after="0"/>
        <w:ind w:left="0"/>
        <w:jc w:val="both"/>
      </w:pPr>
      <w:r>
        <w:rPr>
          <w:rFonts w:ascii="Times New Roman"/>
          <w:b w:val="false"/>
          <w:i w:val="false"/>
          <w:color w:val="000000"/>
          <w:sz w:val="28"/>
        </w:rPr>
        <w:t>
      4. 2023 жылға арналған Құмжарған ауылдық округ бюджетіне республикалық бюджеттен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126 772 мың теңге нысаналы ағымдағы трансферттер түскені ескерілсін.</w:t>
      </w:r>
    </w:p>
    <w:bookmarkEnd w:id="4"/>
    <w:bookmarkStart w:name="z7" w:id="5"/>
    <w:p>
      <w:pPr>
        <w:spacing w:after="0"/>
        <w:ind w:left="0"/>
        <w:jc w:val="both"/>
      </w:pPr>
      <w:r>
        <w:rPr>
          <w:rFonts w:ascii="Times New Roman"/>
          <w:b w:val="false"/>
          <w:i w:val="false"/>
          <w:color w:val="000000"/>
          <w:sz w:val="28"/>
        </w:rPr>
        <w:t>
      5. Осы шешім 2023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2022 жылғы 29 </w:t>
            </w:r>
            <w:r>
              <w:br/>
            </w:r>
            <w:r>
              <w:rPr>
                <w:rFonts w:ascii="Times New Roman"/>
                <w:b w:val="false"/>
                <w:i w:val="false"/>
                <w:color w:val="000000"/>
                <w:sz w:val="20"/>
              </w:rPr>
              <w:t xml:space="preserve">желтоқсандағы № 296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2023 жылға арналған Құмжарған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15.12.2023 </w:t>
      </w:r>
      <w:r>
        <w:rPr>
          <w:rFonts w:ascii="Times New Roman"/>
          <w:b w:val="false"/>
          <w:i w:val="false"/>
          <w:color w:val="ff0000"/>
          <w:sz w:val="28"/>
        </w:rPr>
        <w:t>№ 135</w:t>
      </w:r>
      <w:r>
        <w:rPr>
          <w:rFonts w:ascii="Times New Roman"/>
          <w:b w:val="false"/>
          <w:i w:val="false"/>
          <w:color w:val="ff0000"/>
          <w:sz w:val="28"/>
        </w:rPr>
        <w:t xml:space="preserve"> шешімімен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2022 жылғы 29 </w:t>
            </w:r>
            <w:r>
              <w:br/>
            </w:r>
            <w:r>
              <w:rPr>
                <w:rFonts w:ascii="Times New Roman"/>
                <w:b w:val="false"/>
                <w:i w:val="false"/>
                <w:color w:val="000000"/>
                <w:sz w:val="20"/>
              </w:rPr>
              <w:t xml:space="preserve">желтоқсандағы № 296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2024 жылға арналған Құмжарған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2022 жылғы 29 </w:t>
            </w:r>
            <w:r>
              <w:br/>
            </w:r>
            <w:r>
              <w:rPr>
                <w:rFonts w:ascii="Times New Roman"/>
                <w:b w:val="false"/>
                <w:i w:val="false"/>
                <w:color w:val="000000"/>
                <w:sz w:val="20"/>
              </w:rPr>
              <w:t xml:space="preserve">желтоқсандағы № 296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2025 жылға арналған Құмжарған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