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95a4" w14:textId="b6e9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Егіндібұлақ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29 желтоқсандағы № 291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Егіндібұлақ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редакцияда– Ақтөбе облысы Мұғалжар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53 076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Егіндібұлақ ауылдық округінің бюджетінде аудандық бюджеттен берілетін субвенция көлемі 38 360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Егіндібұлақ ауылдық округі бюджетіне республикалық бюджеттен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1 287 мың теңге нысаналы ағымдағы трансферттер түскені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Егіндібұлақ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