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3dc7" w14:textId="1c1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125 "2022-2024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Бестау ауылдық округінің бюджетін бекіту туралы" 2021 жылғы 30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- 24 719,1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- 23 821,1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119,3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құркүйектегі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