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107b" w14:textId="5461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2021 жылғы 22 желтоқсандағы № 80 "2022-2024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9 қарашадағы № 192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"2022-2024 жылдарға арналған Қарғалы аудандық бюджетін бекіту туралы" 2021 жылғы 22 желтоқсандағы № 80 (Нормативтік құқықтық актілерді мемлекеттік тіркеу Тізілімінде № 162476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4 779 919,5 мың теңге, оның ішінде:</w:t>
      </w:r>
    </w:p>
    <w:p>
      <w:pPr>
        <w:spacing w:after="0"/>
        <w:ind w:left="0"/>
        <w:jc w:val="both"/>
      </w:pPr>
      <w:r>
        <w:rPr>
          <w:rFonts w:ascii="Times New Roman"/>
          <w:b w:val="false"/>
          <w:i w:val="false"/>
          <w:color w:val="000000"/>
          <w:sz w:val="28"/>
        </w:rPr>
        <w:t>
      салықтық түсімдер – 826 896 мың теңге;</w:t>
      </w:r>
    </w:p>
    <w:p>
      <w:pPr>
        <w:spacing w:after="0"/>
        <w:ind w:left="0"/>
        <w:jc w:val="both"/>
      </w:pPr>
      <w:r>
        <w:rPr>
          <w:rFonts w:ascii="Times New Roman"/>
          <w:b w:val="false"/>
          <w:i w:val="false"/>
          <w:color w:val="000000"/>
          <w:sz w:val="28"/>
        </w:rPr>
        <w:t>
      салықтық емес түсімдер –12 133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трансферттердің түсімдері – 3 939 390,5 мың теңге;</w:t>
      </w:r>
    </w:p>
    <w:p>
      <w:pPr>
        <w:spacing w:after="0"/>
        <w:ind w:left="0"/>
        <w:jc w:val="both"/>
      </w:pPr>
      <w:r>
        <w:rPr>
          <w:rFonts w:ascii="Times New Roman"/>
          <w:b w:val="false"/>
          <w:i w:val="false"/>
          <w:color w:val="000000"/>
          <w:sz w:val="28"/>
        </w:rPr>
        <w:t>
      2) шығындар – 5 073 260,6 мың теңге;</w:t>
      </w:r>
    </w:p>
    <w:p>
      <w:pPr>
        <w:spacing w:after="0"/>
        <w:ind w:left="0"/>
        <w:jc w:val="both"/>
      </w:pPr>
      <w:r>
        <w:rPr>
          <w:rFonts w:ascii="Times New Roman"/>
          <w:b w:val="false"/>
          <w:i w:val="false"/>
          <w:color w:val="000000"/>
          <w:sz w:val="28"/>
        </w:rPr>
        <w:t>
      3) таза бюджеттік кредиттеу – 24 513 мың теңге, оның ішінде:</w:t>
      </w:r>
    </w:p>
    <w:p>
      <w:pPr>
        <w:spacing w:after="0"/>
        <w:ind w:left="0"/>
        <w:jc w:val="both"/>
      </w:pPr>
      <w:r>
        <w:rPr>
          <w:rFonts w:ascii="Times New Roman"/>
          <w:b w:val="false"/>
          <w:i w:val="false"/>
          <w:color w:val="000000"/>
          <w:sz w:val="28"/>
        </w:rPr>
        <w:t>
      бюджеттік кредиттер – 70 892 мың теңге;</w:t>
      </w:r>
    </w:p>
    <w:p>
      <w:pPr>
        <w:spacing w:after="0"/>
        <w:ind w:left="0"/>
        <w:jc w:val="both"/>
      </w:pPr>
      <w:r>
        <w:rPr>
          <w:rFonts w:ascii="Times New Roman"/>
          <w:b w:val="false"/>
          <w:i w:val="false"/>
          <w:color w:val="000000"/>
          <w:sz w:val="28"/>
        </w:rPr>
        <w:t>
      бюджеттік кредиттерді өтеу – 46 379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-317 854,1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317 854,1 мың теңге, оның ішінде:</w:t>
      </w:r>
    </w:p>
    <w:p>
      <w:pPr>
        <w:spacing w:after="0"/>
        <w:ind w:left="0"/>
        <w:jc w:val="both"/>
      </w:pPr>
      <w:r>
        <w:rPr>
          <w:rFonts w:ascii="Times New Roman"/>
          <w:b w:val="false"/>
          <w:i w:val="false"/>
          <w:color w:val="000000"/>
          <w:sz w:val="28"/>
        </w:rPr>
        <w:t>
      қарыздар түсімі – 70 892 мың теңге;</w:t>
      </w:r>
    </w:p>
    <w:p>
      <w:pPr>
        <w:spacing w:after="0"/>
        <w:ind w:left="0"/>
        <w:jc w:val="both"/>
      </w:pPr>
      <w:r>
        <w:rPr>
          <w:rFonts w:ascii="Times New Roman"/>
          <w:b w:val="false"/>
          <w:i w:val="false"/>
          <w:color w:val="000000"/>
          <w:sz w:val="28"/>
        </w:rPr>
        <w:t>
      қарыздарды өтеу – 46 379,1 мың теңге;</w:t>
      </w:r>
    </w:p>
    <w:p>
      <w:pPr>
        <w:spacing w:after="0"/>
        <w:ind w:left="0"/>
        <w:jc w:val="both"/>
      </w:pPr>
      <w:r>
        <w:rPr>
          <w:rFonts w:ascii="Times New Roman"/>
          <w:b w:val="false"/>
          <w:i w:val="false"/>
          <w:color w:val="000000"/>
          <w:sz w:val="28"/>
        </w:rPr>
        <w:t>
      бюджет қаражатының пайдаланылатын қалдықтары – 293 341,2.".</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2022 жылғы 9 қарашадағы </w:t>
            </w:r>
            <w:r>
              <w:br/>
            </w: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 2021 жылғы 22 желтоқсандағы № 80 шешіміне 1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