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9f42" w14:textId="8019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2022 жылғы 28 сәуірдегі № 88 қаулысы. Күші жойылды - Ақтөбе облысы Қарғалы ауданы әкімдігінің 2023 жылғы 15 тамыздағы № 116 қаулысымен</w:t>
      </w:r>
    </w:p>
    <w:p>
      <w:pPr>
        <w:spacing w:after="0"/>
        <w:ind w:left="0"/>
        <w:jc w:val="both"/>
      </w:pPr>
      <w:r>
        <w:rPr>
          <w:rFonts w:ascii="Times New Roman"/>
          <w:b w:val="false"/>
          <w:i w:val="false"/>
          <w:color w:val="ff0000"/>
          <w:sz w:val="28"/>
        </w:rPr>
        <w:t xml:space="preserve">
      Ескерту. Күші жойылды - Ақтөбе облысы Қарғалы ауданы әкімдігінің 15.08.2023 </w:t>
      </w:r>
      <w:r>
        <w:rPr>
          <w:rFonts w:ascii="Times New Roman"/>
          <w:b w:val="false"/>
          <w:i w:val="false"/>
          <w:color w:val="ff0000"/>
          <w:sz w:val="28"/>
        </w:rPr>
        <w:t>№ 116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10-3 - бабы </w:t>
      </w:r>
      <w:r>
        <w:rPr>
          <w:rFonts w:ascii="Times New Roman"/>
          <w:b w:val="false"/>
          <w:i w:val="false"/>
          <w:color w:val="000000"/>
          <w:sz w:val="28"/>
        </w:rPr>
        <w:t>2 - 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w:t>
      </w:r>
      <w:r>
        <w:rPr>
          <w:rFonts w:ascii="Times New Roman"/>
          <w:b w:val="false"/>
          <w:i w:val="false"/>
          <w:color w:val="000000"/>
          <w:sz w:val="28"/>
        </w:rPr>
        <w:t xml:space="preserve"> 1 - тармағының 16-5) тармақшасына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оның ресми жарияланғанынан кейін Қарғалы ауданы әкімдігінің интернет - 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28 сәуірдегі № 88 қаулысымен бекітілді</w:t>
            </w:r>
          </w:p>
        </w:tc>
      </w:tr>
    </w:tbl>
    <w:bookmarkStart w:name="z8" w:id="5"/>
    <w:p>
      <w:pPr>
        <w:spacing w:after="0"/>
        <w:ind w:left="0"/>
        <w:jc w:val="left"/>
      </w:pPr>
      <w:r>
        <w:rPr>
          <w:rFonts w:ascii="Times New Roman"/>
          <w:b/>
          <w:i w:val="false"/>
          <w:color w:val="000000"/>
        </w:rPr>
        <w:t xml:space="preserve">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келесідей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өлшемдері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Start w:name="z11" w:id="8"/>
    <w:p>
      <w:pPr>
        <w:spacing w:after="0"/>
        <w:ind w:left="0"/>
        <w:jc w:val="both"/>
      </w:pPr>
      <w:r>
        <w:rPr>
          <w:rFonts w:ascii="Times New Roman"/>
          <w:b w:val="false"/>
          <w:i w:val="false"/>
          <w:color w:val="000000"/>
          <w:sz w:val="28"/>
        </w:rPr>
        <w:t>
      3. "Қарғалы аудандық тұрғын үй-коммуналдық шаруашылық, жолаушылар көлігі және автомобиль жолдары бөлімі" мемлекеттік мекемесі (бұдан әрі - Бөлім) Қарғалы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8"/>
    <w:bookmarkStart w:name="z12" w:id="9"/>
    <w:p>
      <w:pPr>
        <w:spacing w:after="0"/>
        <w:ind w:left="0"/>
        <w:jc w:val="both"/>
      </w:pPr>
      <w:r>
        <w:rPr>
          <w:rFonts w:ascii="Times New Roman"/>
          <w:b w:val="false"/>
          <w:i w:val="false"/>
          <w:color w:val="000000"/>
          <w:sz w:val="28"/>
        </w:rPr>
        <w:t>
      4. "Қарғалы аудандық сәулет, қала құрылысы және құрылыс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9"/>
    <w:bookmarkStart w:name="z13" w:id="10"/>
    <w:p>
      <w:pPr>
        <w:spacing w:after="0"/>
        <w:ind w:left="0"/>
        <w:jc w:val="both"/>
      </w:pPr>
      <w:r>
        <w:rPr>
          <w:rFonts w:ascii="Times New Roman"/>
          <w:b w:val="false"/>
          <w:i w:val="false"/>
          <w:color w:val="000000"/>
          <w:sz w:val="28"/>
        </w:rPr>
        <w:t>
      5. Қарғалы ауданының әкімдігі мынадай іс-шараларды ұйымдастырады:</w:t>
      </w:r>
    </w:p>
    <w:bookmarkEnd w:id="1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4" w:id="11"/>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1"/>
    <w:bookmarkStart w:name="z15" w:id="12"/>
    <w:p>
      <w:pPr>
        <w:spacing w:after="0"/>
        <w:ind w:left="0"/>
        <w:jc w:val="both"/>
      </w:pPr>
      <w:r>
        <w:rPr>
          <w:rFonts w:ascii="Times New Roman"/>
          <w:b w:val="false"/>
          <w:i w:val="false"/>
          <w:color w:val="000000"/>
          <w:sz w:val="28"/>
        </w:rPr>
        <w:t>
      7. Жиналыспен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2"/>
    <w:bookmarkStart w:name="z16" w:id="13"/>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3"/>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Start w:name="z17" w:id="14"/>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4"/>
    <w:bookmarkStart w:name="z18" w:id="15"/>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5"/>
    <w:bookmarkStart w:name="z19" w:id="16"/>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6"/>
    <w:bookmarkStart w:name="z20" w:id="17"/>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17"/>
    <w:bookmarkStart w:name="z21" w:id="18"/>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18"/>
    <w:p>
      <w:pPr>
        <w:spacing w:after="0"/>
        <w:ind w:left="0"/>
        <w:jc w:val="left"/>
      </w:pPr>
      <w:r>
        <w:rPr>
          <w:rFonts w:ascii="Times New Roman"/>
          <w:b/>
          <w:i w:val="false"/>
          <w:color w:val="000000"/>
        </w:rPr>
        <w:t xml:space="preserve"> 4-тарау. Қорытынды ереже</w:t>
      </w:r>
    </w:p>
    <w:bookmarkStart w:name="z22" w:id="19"/>
    <w:p>
      <w:pPr>
        <w:spacing w:after="0"/>
        <w:ind w:left="0"/>
        <w:jc w:val="both"/>
      </w:pPr>
      <w:r>
        <w:rPr>
          <w:rFonts w:ascii="Times New Roman"/>
          <w:b w:val="false"/>
          <w:i w:val="false"/>
          <w:color w:val="000000"/>
          <w:sz w:val="28"/>
        </w:rPr>
        <w:t>
      14. Қарғалы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