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da38" w14:textId="266d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Жайсаңбай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30 желтоқсандағы № 203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Жайсаңбай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80 710,7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79 529,7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81 036,5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24.07.2023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2022 жылғы 23 желтоқсандағы "2023–2025 жылдарға арналған Ырғыз аудандық бюджетін бекіту туралы" №187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аудандық бюджеттен Жайсаңбай ауылдық округ бюджетіне берілетін субвенция 18 981 мың теңге сомасында көзделді.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Жайсаңбай ауылдық округ бюджетінде аудандық бюджеттен ағымдағы нысаналы трансферттер түсетіні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 төлеуге – 1 768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 ағымдағы жөндеуге – 5 552,7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органдардың күрделі шығындарына - 13 728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39 500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Ырғыз аудандық мәслихатының 24.07.2023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Тұрымов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желтоқсандағы № 203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Жайсаңбай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24.07.2023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желтоқсандағы № 203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Жайсаңбай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желтоқсандағы № 203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Жайсаңбай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