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3103" w14:textId="7313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93 "2022-2024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11 сәуірдегі № 126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93 "2022-2024 жылдарға арналған 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–558 358,4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522 978,4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573 195,6мың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- 14 837,2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14 837,2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14 837,2 мыңтеңге.".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Ырғыз ауылдық округ бюджетінде аудандық бюджет арқылы республикалық және облыстық бюджеттерден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үйде қызмет көрсету жұмыскерлерінің жалақысын көтеруге –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– 301 318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Ырғыз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көрсетуге–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171 777,4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11 сәуірдегі № 126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522 978,4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