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52b7" w14:textId="8c05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26 желтоқсандағы № 187 шешімі. Жойылды - Ақтөбе облысы Байғанин аудандық мәслихатының 2026 жылғы 20 қаңтардағы № 362 шешімімен</w:t>
      </w:r>
    </w:p>
    <w:p>
      <w:pPr>
        <w:spacing w:after="0"/>
        <w:ind w:left="0"/>
        <w:jc w:val="both"/>
      </w:pPr>
      <w:r>
        <w:rPr>
          <w:rFonts w:ascii="Times New Roman"/>
          <w:b w:val="false"/>
          <w:i w:val="false"/>
          <w:color w:val="ff0000"/>
          <w:sz w:val="28"/>
        </w:rPr>
        <w:t xml:space="preserve">
      Ескерту. Жойылды - Ақтөбе облысы Байғанин аудандық мәслихатының 20.01.2026 № 362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25-баптарына</w:t>
      </w:r>
      <w:r>
        <w:rPr>
          <w:rFonts w:ascii="Times New Roman"/>
          <w:b w:val="false"/>
          <w:i w:val="false"/>
          <w:color w:val="000000"/>
          <w:sz w:val="28"/>
        </w:rPr>
        <w:t xml:space="preserve">, Қазақстан Республикасы Үкіметінің 2021 жылғы 1 қыркүйектегі № 590 қаулысымен бекітілген </w:t>
      </w:r>
      <w:r>
        <w:rPr>
          <w:rFonts w:ascii="Times New Roman"/>
          <w:b w:val="false"/>
          <w:i w:val="false"/>
          <w:color w:val="000000"/>
          <w:sz w:val="28"/>
        </w:rPr>
        <w:t>Мемлекеттік орган туралы үлгілік ережеге</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Жарлығының </w:t>
      </w:r>
      <w:r>
        <w:rPr>
          <w:rFonts w:ascii="Times New Roman"/>
          <w:b w:val="false"/>
          <w:i w:val="false"/>
          <w:color w:val="000000"/>
          <w:sz w:val="28"/>
        </w:rPr>
        <w:t>79-тармағына</w:t>
      </w:r>
      <w:r>
        <w:rPr>
          <w:rFonts w:ascii="Times New Roman"/>
          <w:b w:val="false"/>
          <w:i w:val="false"/>
          <w:color w:val="000000"/>
          <w:sz w:val="28"/>
        </w:rPr>
        <w:t xml:space="preserve"> сәйкес, Байғанин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аппараты" мемлекеттік мекемесінің 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xml:space="preserve">
      2. Байғанин аудандық мәслихатының 2022 жылғы 15 маусымдағы № 146 "Байғанин аудандық мәслихатының аппараты" мемлекеттік мекемесінің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187 шешімімен бекітілген</w:t>
            </w:r>
          </w:p>
        </w:tc>
      </w:tr>
    </w:tbl>
    <w:bookmarkStart w:name="z6" w:id="4"/>
    <w:p>
      <w:pPr>
        <w:spacing w:after="0"/>
        <w:ind w:left="0"/>
        <w:jc w:val="left"/>
      </w:pPr>
      <w:r>
        <w:rPr>
          <w:rFonts w:ascii="Times New Roman"/>
          <w:b/>
          <w:i w:val="false"/>
          <w:color w:val="000000"/>
        </w:rPr>
        <w:t xml:space="preserve"> "Байғанин аудандық мәслихатының аппараты" мемлекеттік мекемесінің 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"Байғанин аудандық мәслихатының аппараты" мемлекеттік мекемесі Байғанин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"Байғанин аудандық мәслихатының аппараты"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"Байғанин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 Қаржы министрлігінің Қазынашылық Комитеті Ақтөбе облысы бойынша қазынашылық департаментінің Байғанин аудандық қазынашылық басқармасы" республикалық мемлекеттік мекемесінде шоттары бар.</w:t>
      </w:r>
    </w:p>
    <w:bookmarkEnd w:id="9"/>
    <w:bookmarkStart w:name="z12" w:id="10"/>
    <w:p>
      <w:pPr>
        <w:spacing w:after="0"/>
        <w:ind w:left="0"/>
        <w:jc w:val="both"/>
      </w:pPr>
      <w:r>
        <w:rPr>
          <w:rFonts w:ascii="Times New Roman"/>
          <w:b w:val="false"/>
          <w:i w:val="false"/>
          <w:color w:val="000000"/>
          <w:sz w:val="28"/>
        </w:rPr>
        <w:t>
      5. Мәслихат аппараты азаматтық-құқықтық қатынастарға өз атынан жасайды.</w:t>
      </w:r>
    </w:p>
    <w:bookmarkEnd w:id="10"/>
    <w:bookmarkStart w:name="z13"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Байғанин аудандық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030300 индексі, Қазақстан Республикасы, Ақтөбе облысы, Байғанин ауданы, Қарауылкелді ауылы, Дінмұханбет Қонаев көшесі, 35А ғимараты.</w:t>
      </w:r>
    </w:p>
    <w:bookmarkEnd w:id="14"/>
    <w:bookmarkStart w:name="z17" w:id="15"/>
    <w:p>
      <w:pPr>
        <w:spacing w:after="0"/>
        <w:ind w:left="0"/>
        <w:jc w:val="both"/>
      </w:pPr>
      <w:r>
        <w:rPr>
          <w:rFonts w:ascii="Times New Roman"/>
          <w:b w:val="false"/>
          <w:i w:val="false"/>
          <w:color w:val="000000"/>
          <w:sz w:val="28"/>
        </w:rPr>
        <w:t>
      10. Мемлекеттік органның толық атауы: мемлекеттік тілде - "Байғанин аудандық мәслихатының аппараты" мемлекеттік мекемесі, орыс тілінде - государственное учреждение "Аппарат Байганинского районного маслихата".</w:t>
      </w:r>
    </w:p>
    <w:bookmarkEnd w:id="15"/>
    <w:bookmarkStart w:name="z18" w:id="16"/>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Мәслихат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8"/>
    <w:bookmarkStart w:name="z21" w:id="19"/>
    <w:p>
      <w:pPr>
        <w:spacing w:after="0"/>
        <w:ind w:left="0"/>
        <w:jc w:val="both"/>
      </w:pPr>
      <w:r>
        <w:rPr>
          <w:rFonts w:ascii="Times New Roman"/>
          <w:b w:val="false"/>
          <w:i w:val="false"/>
          <w:color w:val="000000"/>
          <w:sz w:val="28"/>
        </w:rPr>
        <w:t>
      14. Егер мәслихат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2" w:id="20"/>
    <w:p>
      <w:pPr>
        <w:spacing w:after="0"/>
        <w:ind w:left="0"/>
        <w:jc w:val="left"/>
      </w:pPr>
      <w:r>
        <w:rPr>
          <w:rFonts w:ascii="Times New Roman"/>
          <w:b/>
          <w:i w:val="false"/>
          <w:color w:val="000000"/>
        </w:rPr>
        <w:t xml:space="preserve"> 2-тарау. Мәслихат аппаратының мақсаттары мен өкілеттіктері</w:t>
      </w:r>
    </w:p>
    <w:bookmarkEnd w:id="20"/>
    <w:bookmarkStart w:name="z23" w:id="21"/>
    <w:p>
      <w:pPr>
        <w:spacing w:after="0"/>
        <w:ind w:left="0"/>
        <w:jc w:val="both"/>
      </w:pPr>
      <w:r>
        <w:rPr>
          <w:rFonts w:ascii="Times New Roman"/>
          <w:b w:val="false"/>
          <w:i w:val="false"/>
          <w:color w:val="000000"/>
          <w:sz w:val="28"/>
        </w:rPr>
        <w:t>
      15. Мақсаттары: Байғанин аудандық мәслихаты мен депутаттарының тиімді қызметін қамтамасыз ету.</w:t>
      </w:r>
    </w:p>
    <w:bookmarkEnd w:id="21"/>
    <w:bookmarkStart w:name="z24" w:id="22"/>
    <w:p>
      <w:pPr>
        <w:spacing w:after="0"/>
        <w:ind w:left="0"/>
        <w:jc w:val="both"/>
      </w:pPr>
      <w:r>
        <w:rPr>
          <w:rFonts w:ascii="Times New Roman"/>
          <w:b w:val="false"/>
          <w:i w:val="false"/>
          <w:color w:val="000000"/>
          <w:sz w:val="28"/>
        </w:rPr>
        <w:t>
      16.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қаралу мерзімдеріне және нәтижесіне бақылау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аудандық мәслихат пен оның органдарын ұйымдастырушылық, құқықтық, материалдық-техникалық және өзге де қамтамасыз етудi жүзеге асыру;</w:t>
      </w:r>
    </w:p>
    <w:p>
      <w:pPr>
        <w:spacing w:after="0"/>
        <w:ind w:left="0"/>
        <w:jc w:val="both"/>
      </w:pPr>
      <w:r>
        <w:rPr>
          <w:rFonts w:ascii="Times New Roman"/>
          <w:b w:val="false"/>
          <w:i w:val="false"/>
          <w:color w:val="000000"/>
          <w:sz w:val="28"/>
        </w:rPr>
        <w:t>
      депутаттарға өздерiнiң өкiлеттiгiн жүзеге асыруға көмек көрсету болып табылады.</w:t>
      </w:r>
    </w:p>
    <w:bookmarkStart w:name="z25" w:id="23"/>
    <w:p>
      <w:pPr>
        <w:spacing w:after="0"/>
        <w:ind w:left="0"/>
        <w:jc w:val="both"/>
      </w:pPr>
      <w:r>
        <w:rPr>
          <w:rFonts w:ascii="Times New Roman"/>
          <w:b w:val="false"/>
          <w:i w:val="false"/>
          <w:color w:val="000000"/>
          <w:sz w:val="28"/>
        </w:rPr>
        <w:t>
      17. Функциялары:</w:t>
      </w:r>
    </w:p>
    <w:bookmarkEnd w:id="23"/>
    <w:p>
      <w:pPr>
        <w:spacing w:after="0"/>
        <w:ind w:left="0"/>
        <w:jc w:val="both"/>
      </w:pPr>
      <w:r>
        <w:rPr>
          <w:rFonts w:ascii="Times New Roman"/>
          <w:b w:val="false"/>
          <w:i w:val="false"/>
          <w:color w:val="000000"/>
          <w:sz w:val="28"/>
        </w:rPr>
        <w:t>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p>
      <w:pPr>
        <w:spacing w:after="0"/>
        <w:ind w:left="0"/>
        <w:jc w:val="both"/>
      </w:pPr>
      <w:r>
        <w:rPr>
          <w:rFonts w:ascii="Times New Roman"/>
          <w:b w:val="false"/>
          <w:i w:val="false"/>
          <w:color w:val="000000"/>
          <w:sz w:val="28"/>
        </w:rPr>
        <w:t>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p>
    <w:p>
      <w:pPr>
        <w:spacing w:after="0"/>
        <w:ind w:left="0"/>
        <w:jc w:val="both"/>
      </w:pPr>
      <w:r>
        <w:rPr>
          <w:rFonts w:ascii="Times New Roman"/>
          <w:b w:val="false"/>
          <w:i w:val="false"/>
          <w:color w:val="000000"/>
          <w:sz w:val="28"/>
        </w:rPr>
        <w:t>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p>
      <w:pPr>
        <w:spacing w:after="0"/>
        <w:ind w:left="0"/>
        <w:jc w:val="both"/>
      </w:pPr>
      <w:r>
        <w:rPr>
          <w:rFonts w:ascii="Times New Roman"/>
          <w:b w:val="false"/>
          <w:i w:val="false"/>
          <w:color w:val="000000"/>
          <w:sz w:val="28"/>
        </w:rPr>
        <w:t>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p>
    <w:p>
      <w:pPr>
        <w:spacing w:after="0"/>
        <w:ind w:left="0"/>
        <w:jc w:val="both"/>
      </w:pPr>
      <w:r>
        <w:rPr>
          <w:rFonts w:ascii="Times New Roman"/>
          <w:b w:val="false"/>
          <w:i w:val="false"/>
          <w:color w:val="000000"/>
          <w:sz w:val="28"/>
        </w:rPr>
        <w:t>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аудандық мәслихаттың сессиялары мен оның басқа да органдарының отырыстарының хаттамаларын жүргізеді;</w:t>
      </w:r>
    </w:p>
    <w:bookmarkStart w:name="z26" w:id="24"/>
    <w:p>
      <w:pPr>
        <w:spacing w:after="0"/>
        <w:ind w:left="0"/>
        <w:jc w:val="left"/>
      </w:pPr>
      <w:r>
        <w:rPr>
          <w:rFonts w:ascii="Times New Roman"/>
          <w:b/>
          <w:i w:val="false"/>
          <w:color w:val="000000"/>
        </w:rPr>
        <w:t xml:space="preserve"> 3-тарау. Мәслихат төрағасының, аппарат басшысының мәртебесі, өкілеттіліктері</w:t>
      </w:r>
    </w:p>
    <w:bookmarkEnd w:id="24"/>
    <w:bookmarkStart w:name="z27" w:id="25"/>
    <w:p>
      <w:pPr>
        <w:spacing w:after="0"/>
        <w:ind w:left="0"/>
        <w:jc w:val="both"/>
      </w:pPr>
      <w:r>
        <w:rPr>
          <w:rFonts w:ascii="Times New Roman"/>
          <w:b w:val="false"/>
          <w:i w:val="false"/>
          <w:color w:val="000000"/>
          <w:sz w:val="28"/>
        </w:rPr>
        <w:t>
      18.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25"/>
    <w:bookmarkStart w:name="z28" w:id="26"/>
    <w:p>
      <w:pPr>
        <w:spacing w:after="0"/>
        <w:ind w:left="0"/>
        <w:jc w:val="both"/>
      </w:pPr>
      <w:r>
        <w:rPr>
          <w:rFonts w:ascii="Times New Roman"/>
          <w:b w:val="false"/>
          <w:i w:val="false"/>
          <w:color w:val="000000"/>
          <w:sz w:val="28"/>
        </w:rPr>
        <w:t>
      19. Аудандық мәслихат төрағасының орынбасарлары болмайды.</w:t>
      </w:r>
    </w:p>
    <w:bookmarkEnd w:id="26"/>
    <w:bookmarkStart w:name="z29" w:id="27"/>
    <w:p>
      <w:pPr>
        <w:spacing w:after="0"/>
        <w:ind w:left="0"/>
        <w:jc w:val="both"/>
      </w:pPr>
      <w:r>
        <w:rPr>
          <w:rFonts w:ascii="Times New Roman"/>
          <w:b w:val="false"/>
          <w:i w:val="false"/>
          <w:color w:val="000000"/>
          <w:sz w:val="28"/>
        </w:rPr>
        <w:t>
      20. Аудандық мәслихат төрағасының өкілеттігі:</w:t>
      </w:r>
    </w:p>
    <w:bookmarkEnd w:id="27"/>
    <w:p>
      <w:pPr>
        <w:spacing w:after="0"/>
        <w:ind w:left="0"/>
        <w:jc w:val="both"/>
      </w:pPr>
      <w:r>
        <w:rPr>
          <w:rFonts w:ascii="Times New Roman"/>
          <w:b w:val="false"/>
          <w:i w:val="false"/>
          <w:color w:val="000000"/>
          <w:sz w:val="28"/>
        </w:rPr>
        <w:t>
      мемлекеттік мекеме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банктік шоттарды ашады;</w:t>
      </w:r>
    </w:p>
    <w:p>
      <w:pPr>
        <w:spacing w:after="0"/>
        <w:ind w:left="0"/>
        <w:jc w:val="both"/>
      </w:pPr>
      <w:r>
        <w:rPr>
          <w:rFonts w:ascii="Times New Roman"/>
          <w:b w:val="false"/>
          <w:i w:val="false"/>
          <w:color w:val="000000"/>
          <w:sz w:val="28"/>
        </w:rPr>
        <w:t>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мемлекеттік мекеме қызметкерлеріне, Қазақстан Республикасының заңнамасына сәйкес, тәртіптік жазаға тарту және көтермелеу шараларын қолданады;</w:t>
      </w:r>
    </w:p>
    <w:p>
      <w:pPr>
        <w:spacing w:after="0"/>
        <w:ind w:left="0"/>
        <w:jc w:val="both"/>
      </w:pPr>
      <w:r>
        <w:rPr>
          <w:rFonts w:ascii="Times New Roman"/>
          <w:b w:val="false"/>
          <w:i w:val="false"/>
          <w:color w:val="000000"/>
          <w:sz w:val="28"/>
        </w:rPr>
        <w:t>
      аудандық мәслихат аппараты басшысының міндеттері мен өкілеттігі аясын айқындайды;</w:t>
      </w:r>
    </w:p>
    <w:p>
      <w:pPr>
        <w:spacing w:after="0"/>
        <w:ind w:left="0"/>
        <w:jc w:val="both"/>
      </w:pPr>
      <w:r>
        <w:rPr>
          <w:rFonts w:ascii="Times New Roman"/>
          <w:b w:val="false"/>
          <w:i w:val="false"/>
          <w:color w:val="000000"/>
          <w:sz w:val="28"/>
        </w:rPr>
        <w:t>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мемлекеттік басқару және өзін - өзі басқару туралы"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өз құзыретiндегi мәселелер бойынша өкiмдер шығарады;</w:t>
      </w:r>
    </w:p>
    <w:p>
      <w:pPr>
        <w:spacing w:after="0"/>
        <w:ind w:left="0"/>
        <w:jc w:val="both"/>
      </w:pPr>
      <w:r>
        <w:rPr>
          <w:rFonts w:ascii="Times New Roman"/>
          <w:b w:val="false"/>
          <w:i w:val="false"/>
          <w:color w:val="000000"/>
          <w:sz w:val="28"/>
        </w:rPr>
        <w:t>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Мәслихаттың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Start w:name="z30" w:id="28"/>
    <w:p>
      <w:pPr>
        <w:spacing w:after="0"/>
        <w:ind w:left="0"/>
        <w:jc w:val="both"/>
      </w:pPr>
      <w:r>
        <w:rPr>
          <w:rFonts w:ascii="Times New Roman"/>
          <w:b w:val="false"/>
          <w:i w:val="false"/>
          <w:color w:val="000000"/>
          <w:sz w:val="28"/>
        </w:rPr>
        <w:t>
      21. Мәслихат аппаратын заңнамада белгіленген тәртіппен аудандық мәслихаттың төрағасымен қызметке тағайындалатын және қызметтен босатылатын аппарат басшысы басқарады.</w:t>
      </w:r>
    </w:p>
    <w:bookmarkEnd w:id="28"/>
    <w:bookmarkStart w:name="z31" w:id="29"/>
    <w:p>
      <w:pPr>
        <w:spacing w:after="0"/>
        <w:ind w:left="0"/>
        <w:jc w:val="both"/>
      </w:pPr>
      <w:r>
        <w:rPr>
          <w:rFonts w:ascii="Times New Roman"/>
          <w:b w:val="false"/>
          <w:i w:val="false"/>
          <w:color w:val="000000"/>
          <w:sz w:val="28"/>
        </w:rPr>
        <w:t>
      22. Аппарат басшысы:</w:t>
      </w:r>
    </w:p>
    <w:bookmarkEnd w:id="29"/>
    <w:p>
      <w:pPr>
        <w:spacing w:after="0"/>
        <w:ind w:left="0"/>
        <w:jc w:val="both"/>
      </w:pPr>
      <w:r>
        <w:rPr>
          <w:rFonts w:ascii="Times New Roman"/>
          <w:b w:val="false"/>
          <w:i w:val="false"/>
          <w:color w:val="000000"/>
          <w:sz w:val="28"/>
        </w:rPr>
        <w:t>
      аппараттың қызметінде жергілікті мемлекеттік басқару және өзін-өзібасқару туралы заңнаманың сақталуын, сессиялардың жалпы отырыстарын дайындауды және өткізуді қамтамасыз етеді;</w:t>
      </w:r>
    </w:p>
    <w:p>
      <w:pPr>
        <w:spacing w:after="0"/>
        <w:ind w:left="0"/>
        <w:jc w:val="both"/>
      </w:pPr>
      <w:r>
        <w:rPr>
          <w:rFonts w:ascii="Times New Roman"/>
          <w:b w:val="false"/>
          <w:i w:val="false"/>
          <w:color w:val="000000"/>
          <w:sz w:val="28"/>
        </w:rPr>
        <w:t>
      аппарат қызметкерлерін лауазымға тағайындау және лауазымнан босату туралы мәслихат төрағасына ұсыныс енгізеді;</w:t>
      </w:r>
    </w:p>
    <w:p>
      <w:pPr>
        <w:spacing w:after="0"/>
        <w:ind w:left="0"/>
        <w:jc w:val="both"/>
      </w:pPr>
      <w:r>
        <w:rPr>
          <w:rFonts w:ascii="Times New Roman"/>
          <w:b w:val="false"/>
          <w:i w:val="false"/>
          <w:color w:val="000000"/>
          <w:sz w:val="28"/>
        </w:rPr>
        <w:t>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p>
      <w:pPr>
        <w:spacing w:after="0"/>
        <w:ind w:left="0"/>
        <w:jc w:val="both"/>
      </w:pPr>
      <w:r>
        <w:rPr>
          <w:rFonts w:ascii="Times New Roman"/>
          <w:b w:val="false"/>
          <w:i w:val="false"/>
          <w:color w:val="000000"/>
          <w:sz w:val="28"/>
        </w:rPr>
        <w:t>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p>
      <w:pPr>
        <w:spacing w:after="0"/>
        <w:ind w:left="0"/>
        <w:jc w:val="both"/>
      </w:pPr>
      <w:r>
        <w:rPr>
          <w:rFonts w:ascii="Times New Roman"/>
          <w:b w:val="false"/>
          <w:i w:val="false"/>
          <w:color w:val="000000"/>
          <w:sz w:val="28"/>
        </w:rPr>
        <w:t>
      шешімдердің, өкімдердің жобаларын, сондай-ақ мәслихат төрағасының атына түскен құжаттар мен материалдарды аудандық мәслихат төрағасына қол қоюға және қарауға ұсынады;</w:t>
      </w:r>
    </w:p>
    <w:p>
      <w:pPr>
        <w:spacing w:after="0"/>
        <w:ind w:left="0"/>
        <w:jc w:val="both"/>
      </w:pPr>
      <w:r>
        <w:rPr>
          <w:rFonts w:ascii="Times New Roman"/>
          <w:b w:val="false"/>
          <w:i w:val="false"/>
          <w:color w:val="000000"/>
          <w:sz w:val="28"/>
        </w:rPr>
        <w:t>
      қызметтік ісқұжаттарға, аппарат қызметкерлерінің еңбек кітапшаларына қол қояды;</w:t>
      </w:r>
    </w:p>
    <w:p>
      <w:pPr>
        <w:spacing w:after="0"/>
        <w:ind w:left="0"/>
        <w:jc w:val="both"/>
      </w:pPr>
      <w:r>
        <w:rPr>
          <w:rFonts w:ascii="Times New Roman"/>
          <w:b w:val="false"/>
          <w:i w:val="false"/>
          <w:color w:val="000000"/>
          <w:sz w:val="28"/>
        </w:rPr>
        <w:t>
      мәслихат аппаратының әкімшілік-шаруашылық қызметіне бақылауды жүзеге асырады.</w:t>
      </w:r>
    </w:p>
    <w:bookmarkStart w:name="z32" w:id="30"/>
    <w:p>
      <w:pPr>
        <w:spacing w:after="0"/>
        <w:ind w:left="0"/>
        <w:jc w:val="both"/>
      </w:pPr>
      <w:r>
        <w:rPr>
          <w:rFonts w:ascii="Times New Roman"/>
          <w:b w:val="false"/>
          <w:i w:val="false"/>
          <w:color w:val="000000"/>
          <w:sz w:val="28"/>
        </w:rPr>
        <w:t>
      23. Мәслихат аппаратының басшысы Қазақстан Республикасының заңнамасына сәйкес өзіне жүктелген міндеттердің орындалуына жауапты болады.</w:t>
      </w:r>
    </w:p>
    <w:bookmarkEnd w:id="30"/>
    <w:bookmarkStart w:name="z33" w:id="31"/>
    <w:p>
      <w:pPr>
        <w:spacing w:after="0"/>
        <w:ind w:left="0"/>
        <w:jc w:val="left"/>
      </w:pPr>
      <w:r>
        <w:rPr>
          <w:rFonts w:ascii="Times New Roman"/>
          <w:b/>
          <w:i w:val="false"/>
          <w:color w:val="000000"/>
        </w:rPr>
        <w:t xml:space="preserve"> 4-тарау. Мәслихат аппаратының мүлкi</w:t>
      </w:r>
    </w:p>
    <w:bookmarkEnd w:id="31"/>
    <w:bookmarkStart w:name="z34" w:id="32"/>
    <w:p>
      <w:pPr>
        <w:spacing w:after="0"/>
        <w:ind w:left="0"/>
        <w:jc w:val="both"/>
      </w:pPr>
      <w:r>
        <w:rPr>
          <w:rFonts w:ascii="Times New Roman"/>
          <w:b w:val="false"/>
          <w:i w:val="false"/>
          <w:color w:val="000000"/>
          <w:sz w:val="28"/>
        </w:rPr>
        <w:t>
      24. Мәслихат аппаратының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25. Мәслихат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26. Егер заңнамада өзгеше көзделмесе, мәслихаттың аппараты,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Мәслихат аппаратын қайта ұйымдастыру және тарату</w:t>
      </w:r>
    </w:p>
    <w:bookmarkEnd w:id="35"/>
    <w:bookmarkStart w:name="z38" w:id="36"/>
    <w:p>
      <w:pPr>
        <w:spacing w:after="0"/>
        <w:ind w:left="0"/>
        <w:jc w:val="both"/>
      </w:pPr>
      <w:r>
        <w:rPr>
          <w:rFonts w:ascii="Times New Roman"/>
          <w:b w:val="false"/>
          <w:i w:val="false"/>
          <w:color w:val="000000"/>
          <w:sz w:val="28"/>
        </w:rPr>
        <w:t>
      27. Мәслихат аппаратын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