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e479" w14:textId="2fae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2021 жылғы 29 желтоқсандағы № 130 "2022-2024 жылдарға арналған Маржанбұлақ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3 қазандағы № 208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"2022-2024 жылдарға арналған Маржанбұлақ ауылдық округ бюджетін бекіту туралы" 2021 жылғы 29 желтоқсандағы № 130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2022-2024 жылдарға арналған Маржанбұлақ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458 766,7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6 380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451 730,7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459 873,2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- 1 106,5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1106,5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- 1 106,5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3 қазандағы № 208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130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Маржанбұлақ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451 730,7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459 873,2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