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bab4" w14:textId="143b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130 "2022-2024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14 наурыздағы № 156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Маржанбұлақ ауылдық округ бюджетін бекіту туралы" 2021 жылғы 29 желтоқсандағы № 130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158 711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–159 817,5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1 106,5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