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77f" w14:textId="3ae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Құмқұдық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Құмқұдық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 –ақ Қазақстан Республикасының заңнамасына сәйкес айыппұл санкцияларын, салықтарды және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36 018 теңге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