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58d0" w14:textId="b6f5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Щучинск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7С-34/2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Щучинск қаласының бюджеті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813920,6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630062,7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119729,6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64082,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870941,5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57020,9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қалалық бюджетте 375544,0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қалалық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268187,8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бюджетіне 2023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ауданы Щучинск қаласының қала шаруашылық бөлімі" коммуналдық мемлекеттік мекемесі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