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8959" w14:textId="9f48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24 желтоқсандағы № 7С-16/1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1 шілдедегі № 7С-25/1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"2022-2024 жылдарға арналған аудандық бюджет туралы" 2021 жылғы 24 желтоқсандағы № 7С-16/1 (Нормативтік құқықтық актілерді мемлекеттік тіркеу тізілімінде № 26042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осы шешімнің 1, 2 және 3 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15080628,5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3370496,1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88173,2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33603,5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11588355,7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15989856,5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48316,0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341032,3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341032,3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-1298576,3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1298576,3 мың теңге;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11187249,6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15989856,5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4034766,8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2931955,5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-1298576,3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1298576,3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8063176,6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трансферттер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 есебінен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615395,1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 жұмыс орындарын құруға жұмыс берушінің шығындарын субсидиялауға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жұмыстар бойынша консультанттар мен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Инватакси қызметтерін дамытуға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кәсіптік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шығыстарын өтеу бойынша субсидияларға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"Белсенді ұзақ өмір" Белсенді ұзақ өмір сүру орталығы" коммуналдық мемлекеттік мекемесінің әкімшілік ғимаратына күрделі жөндеу жүргізу үшін жобалау-сметалық құжаттама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спорттық алаңын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2319055,9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1567652,5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ауданында контейнерлік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кәсіпорындардың 2022-2023 жылдарға арналған жылу беру маусымына дайындығына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кентіндегі КВ-ГМ-7,56-115 қазандығын ағымдағы жөндеу (3 қазандық)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егжей-тегжейлі жоспарлау жобасымен біріктірілген бас жоспарының жобасын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Щучинск қаласында инженерлік желілерді түгендеуге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3477053,2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Бурабай ауданы Щучинск қаласындағы Заречный 1-линия, 101Б учаскесі мекенжайы бойынша 5 қабатты көппәтерлі тұрғын үйдің құрылысы". Түзету (байланыстыру)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539062,6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облысы, Бурабай ауданы, Щучинск қаласы, Қанай би көшесі Геологическая көшесінің қиылысы (3-позиция) мекенжайы бойынша бес қабатты 45 пәтерлі тұрғын үй салу". Түзету (байланыстыру)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Щучинск қаласының Заречный 1-линия ықшам ауданы, 101Б учаскесі мекенжайы бойынша орналасқан бес қабатты 60 пәтерлі тұрғын үйге инженерлік-коммуникациялық желілер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160935,8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Зеленый бор ауылының жеке тұрғын үй құрылысы учаскелеріне инженерлік-коммуникациялық инфрақұрылым салу. Су құбыры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магистральдық су құбыры желілерін (4-кезек) реконструкциялау және салу (96,4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орамішілік кәріз желілерін салу (99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Қатаркөл ауылында орналасқан балаларды сауықтыру орталықтарының су құбырларын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нөсер кәрізін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кентіндегі су бұру желілері (ІІІ кезек) коллектор және кәріздік сорғы станциялары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кентінің тазарту құрылыстарын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су бұру желілері мен объектілерін реконструкциялау (81,9 километр)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қаласының нөсер кәрізін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10 телімнің 58 кварталында электрмен жабдықтау желілерін салу және антенна-діңгек құрылысын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Щучинск қаласында 400 орынға арналған аудандық мәдениет үйінің құрылысы,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120 орындық клуб салу, ведомстводан тыс кешенді сараптама жүргізумен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Қатаркөл ауылында 200 орындық клуб салу, ведомстводан тыс кешенді сараптама жүргізумен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120 орындық клуб салу, ведомстводан тыс кешенді сараптама өткізумен жобалау-сметалық құжаттама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қаласында стадион салу, кешенді ведомстводан тыс сараптама жүргізе отырып, жобалау-сметалық құжаттаманы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ауданының Мәдениет ауылы Жақашев көшесі мекенжайы бойынша спорт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мал қорымын салу, ведомстводан тыс кешенді сараптама жүргізе отырып, АӨП байланыстыру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Щучинск қаласы "Заречный" ықшам ауданында су құбыры желілерін салуға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116849,5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Қатаркөл ауылы Ленин көшесін сыртқы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Наурызбай батыр ауылындағы бас тоғанның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кентіндегі дәстүрлі жерлеу православ зиратының қоршауын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кентіндегі дәстүрлі жерлеу мұсылман зиратының қоршауын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кентінің жол желісін дамыту (III кезек) салу және реконструкциялау. Автомобиль жолдары 1-линия көшесі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Текекөл көлінің айналасында Бурабай ауданының "Шабақты көлінің солтүстік айналма жолы" автожолына дейін автожол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Бурабай кентінің жол желісін дамытуды реконструкциялау және салу (III кезек). Автомобиль жолдары. Жамбыл, Қазақстан, Интернациональная көшелері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Ішкі істер басқармасы кавалерия взводының ғимаратына жол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енгізу үшiн шығарылатын мемлекеттiк құнды қағаздары шығарылымынан түсетін түсімдерінің сомалары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7С-25/1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Щучинск қаласының, Бурабай кентінің және ауылдық округтердің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498159,9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арналған республикалық бюджеттен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 Щучинск қаласының қала шаруашылық бөлімі"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футбол алаңы мен жаттығу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Успеноюрьев ауылында футбол алаңы мен жаттығу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Веденов ауылында тренажерлері және футбол алаңы бар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Қызылағаш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Дмитриевка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Атамекен ауылындағы көше-жол желісінің автомобиль жолдарын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Ұрымқай ауылындағы кентішілік автомобиль жолдарын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спорттық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Алатау көшесін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жолдарды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көше-жол желілерін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Атамекен ауылында Тәуелсіздіктің 25 жылдығы көшесі бойынша көше-жол желілерін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 Щучинск қаласының қала шаруашылық бөлімі"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 ғимаратының ішкі үй-жайларын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автокөліктерді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