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ed67" w14:textId="88ee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2018 жылғы 3 сәуірдегі № 18/9 "Сандықтау ауданының елді мекендері аумағында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Сандықтау аудандық мәслихатының 2022 жылғы 21 ақпандағы № 14/14 шешімі</w:t>
      </w:r>
    </w:p>
    <w:p>
      <w:pPr>
        <w:spacing w:after="0"/>
        <w:ind w:left="0"/>
        <w:jc w:val="both"/>
      </w:pPr>
      <w:bookmarkStart w:name="z1" w:id="0"/>
      <w:r>
        <w:rPr>
          <w:rFonts w:ascii="Times New Roman"/>
          <w:b w:val="false"/>
          <w:i w:val="false"/>
          <w:color w:val="000000"/>
          <w:sz w:val="28"/>
        </w:rPr>
        <w:t>
      Сандықтау аудандық мәслихаты ШЕШТІ:</w:t>
      </w:r>
    </w:p>
    <w:bookmarkEnd w:id="0"/>
    <w:bookmarkStart w:name="z2" w:id="1"/>
    <w:p>
      <w:pPr>
        <w:spacing w:after="0"/>
        <w:ind w:left="0"/>
        <w:jc w:val="both"/>
      </w:pPr>
      <w:r>
        <w:rPr>
          <w:rFonts w:ascii="Times New Roman"/>
          <w:b w:val="false"/>
          <w:i w:val="false"/>
          <w:color w:val="000000"/>
          <w:sz w:val="28"/>
        </w:rPr>
        <w:t xml:space="preserve">
      1. Сандықтау аудандық мәслихатының 2018 жылғы 3 сәуірдегі № 18/9 "Сандықтау ауданының елді мекендері аумағында жергілікті қоғамдастық жиналысының регламентін бекіту туралы" (Нормативтік құқықтық актілерді мемлекеттік тіркеу тізілімінде № 6567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Сандықтау ауданының елді мекендерінің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Г.Қадырова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мәслихатының</w:t>
            </w:r>
            <w:r>
              <w:br/>
            </w:r>
            <w:r>
              <w:rPr>
                <w:rFonts w:ascii="Times New Roman"/>
                <w:b w:val="false"/>
                <w:i w:val="false"/>
                <w:color w:val="000000"/>
                <w:sz w:val="20"/>
              </w:rPr>
              <w:t>2022 жылғы "21" ақпандағы</w:t>
            </w:r>
            <w:r>
              <w:br/>
            </w:r>
            <w:r>
              <w:rPr>
                <w:rFonts w:ascii="Times New Roman"/>
                <w:b w:val="false"/>
                <w:i w:val="false"/>
                <w:color w:val="000000"/>
                <w:sz w:val="20"/>
              </w:rPr>
              <w:t>№ 14/14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3 сәуірдегі</w:t>
            </w:r>
            <w:r>
              <w:br/>
            </w:r>
            <w:r>
              <w:rPr>
                <w:rFonts w:ascii="Times New Roman"/>
                <w:b w:val="false"/>
                <w:i w:val="false"/>
                <w:color w:val="000000"/>
                <w:sz w:val="20"/>
              </w:rPr>
              <w:t>№ 18/9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Сандықтау ауданының елді мекендері аумағында жергілікті қоғамдастық жиналысының регламентін</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Сандықтау ауданы бойынша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Үлгі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қала, кент, ауылдық округ, ауылдық округтің құрамына кірмейтін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Start w:name="z8" w:id="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6"/>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ауылдық округ бюджетін түзетуді келісу;</w:t>
      </w:r>
    </w:p>
    <w:p>
      <w:pPr>
        <w:spacing w:after="0"/>
        <w:ind w:left="0"/>
        <w:jc w:val="both"/>
      </w:pPr>
      <w:r>
        <w:rPr>
          <w:rFonts w:ascii="Times New Roman"/>
          <w:b w:val="false"/>
          <w:i w:val="false"/>
          <w:color w:val="000000"/>
          <w:sz w:val="28"/>
        </w:rPr>
        <w:t>
      ауылдың, ауылдық округтің коммуналдық меншігін (жергілікті өзін-өзі басқарудың коммуналдық меншігін) басқару жөніндегі ауыл, ауылдық округ аппаратының шешімдерін келісу;</w:t>
      </w:r>
    </w:p>
    <w:p>
      <w:pPr>
        <w:spacing w:after="0"/>
        <w:ind w:left="0"/>
        <w:jc w:val="both"/>
      </w:pPr>
      <w:r>
        <w:rPr>
          <w:rFonts w:ascii="Times New Roman"/>
          <w:b w:val="false"/>
          <w:i w:val="false"/>
          <w:color w:val="000000"/>
          <w:sz w:val="28"/>
        </w:rPr>
        <w:t>
      ауыл,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p>
      <w:pPr>
        <w:spacing w:after="0"/>
        <w:ind w:left="0"/>
        <w:jc w:val="both"/>
      </w:pPr>
      <w:r>
        <w:rPr>
          <w:rFonts w:ascii="Times New Roman"/>
          <w:b w:val="false"/>
          <w:i w:val="false"/>
          <w:color w:val="000000"/>
          <w:sz w:val="28"/>
        </w:rPr>
        <w:t>
      ауыл, ауылдық округ әкіміне кандидат ретінде тіркеу үшін тиісті Сандықтау аудандық аумақтық сайлау комиссиясына одан әрі енгізу үшін Сандықтау ауданы әкімінің ауыл,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both"/>
      </w:pPr>
      <w:r>
        <w:rPr>
          <w:rFonts w:ascii="Times New Roman"/>
          <w:b w:val="false"/>
          <w:i w:val="false"/>
          <w:color w:val="000000"/>
          <w:sz w:val="28"/>
        </w:rPr>
        <w:t>
      5. Жиналысты ауыл,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шақырылым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хабардар етіледі немесе телефонограммамен хабардар етіледі, ұялы байланыс немесе электрондық пошта арналары бойынша қысқа мәтіндік хабарлар жіберіледі.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9" w:id="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Start w:name="z10" w:id="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Сандықтау ауданы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Сандықтау ауданы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