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701e" w14:textId="3b57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Қызылсай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5/27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24 738,9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-1 795,6 )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1 795,6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Қызылсай ауылдық округінің бюджетінде аудан бюджетінен 17 919,0 мың теңге сомасында субвенция көзделгені есепке алынсын.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берілетін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ауылының жолдарына сметалық құжаттарды дайындауға және экспертиза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