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444b" w14:textId="6e94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3 желтоқсандағы № 7С-18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15 сәуірдегі № 7ВС-25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2-2024 жылдарға арналған аудандық бюджет туралы" 2021 жылғы 23 желтоқсандағы № 7С-18-1 (Нормативтік құқықтық актілерді мемлекеттік тіркеу тізілімінде № 2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311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56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25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36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8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0833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8331,5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нда мал қорымын салу, кешенді ведомстводан тыс сараптама жүргізумен АӨП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