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5f00" w14:textId="8d25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2021 жылғы 27 желтоқсандағы № 7С-23/2 "2022-2024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2 наурыздағы № 7С-26/2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"2022-2024 жылдарға арналған Жарқайың ауданының Державин қаласы, ауылдық округтері мен ауылдарының бюджеттері туралы" 2021 жылғы 27 желтоқсандағы № 7С-23/2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Державин қаласының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119464,0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бюджеттік субвенциялар 14556,0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Державин қаласының бюджетінде аудандық бюджеттен берілетін ағымдағы нысаналы трансферттер 36475,0 мың теңге сомасында қарастырылғаны ескерілсін.";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