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a213" w14:textId="45aa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Біржан сал ауданы Макинка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28 желтоқсандағы № С-25/14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Біржан сал ауданы Макинка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336 457,1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329 494,1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337 265,9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С-7/14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жылға арналған Макинка ауылдық округінің бюджетінде 2023 жылдың 1 қаңтарына жинақталған 808,8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С-3/15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Макинка ауылдық округінің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Біржан сал ауданы Макинка ауылдық округінің бюджетінде субвенция көлемі 37 046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Біржан сал ауданы Макинка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Біржан сал ауданы Макинка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Макинка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Макинка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ауылындағы Киров көшесіндегі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және Қарағай ауылдарындағы ұңғымаларды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ауылындағы ұңғымаларды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ауылындағы жаңа ұңғымадағы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