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c75b" w14:textId="a8ac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С-12/13 "2022 - 2024 жылдарға арналған Біржан сал ауданы Краснофлот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Краснофлот бюджеті туралы" 2021 жылғы 27 желтоқсандағы № С-12/13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Краснофлот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22 430,6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22 630,6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Краснофлот ауылы бюджетінде 2022 жылдың 1 қаңтарына жинақталған 200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Краснофлот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