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7182" w14:textId="75e7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С-12/4 "2022 - 2024 жылдарға арналған Біржан сал ауданы Аңғал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Аңғал батыр ауылдық округінің бюджеті туралы" 2021 жылғы 27 желтоқсандағы № С-12/4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Аңғал батыр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Аңғал батыр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