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1fb3" w14:textId="c31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24 желтоқсандағы № 7С-20/2-21 "2022-2024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9 желтоқсандағы № 7С-37/8-22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Ерейментау қаласының, ауылдардың және ауылдық округтерінің бюджеттері туралы" 2021 жылғы 24 желтоқсандағы № 7С-20/2-21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Ерейментау қаласының бюджеті осы шешімнің 1, 2 және тиісінше 3-қосымшаларына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286 354,1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77 479,2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6 816,8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201 961,1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286 355,4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Еркіншілік ауылдық округінің бюджеті осы шешімнің 4, 5 және тиісінше 6-қосымшаларына сәйкес 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37 211,3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6 755,8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Тайбай ауылдық округінің бюджеті осы шешімнің 7, 8 және тиісінше 9-қосымшаларына сәйкес 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–500,1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Торғай ауылдық округінің бюджеті осы шешімнің 10, 11 және тиісінше 12-қосымшаларына сәйкес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844,9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Олжабай батыр атындағы ауылдық округінің бюджеті осы шешімнің 16, 17 және тиісінше 18-қосымшаларына сәйкес 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4 294,2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Күншалған ауылдық округінің бюджеті осы шешімнің 19, 20 және тиісінше 21-қосымшаларына сәйкес 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Қойтас ауылдық округінің бюджеті осы шешімнің 22, 23 және тиісінше 24-қосымшаларына сәйкес 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Бестоғай ауылдық округінің бюджеті осы шешімнің 25, 26 және тиісінше 27-қосымшаларына сәйкес 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21 492,9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Ақмырза ауылдық округінің бюджеті осы шешімнің 28, 29 және тиісінше 30-қосымшаларына сәйкес 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411,9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Ақсуат ауылы бюджеті осы шешімнің 31, 32 және тиісінше 33-қосымшаларына сәйкес 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19 560,6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Сілеті ауылы бюджеті осы шешімнің 34, 35 және тиісінше 36-қосымшаларына сәйкес 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293,4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Новомарковка ауылы бюджеті осы шешімнің 37, 38 және тиісінше 39-қосымшаларына сәйкес 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326,7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Бозтал ауылы бюджеті осы шешімнің 40, 41 және тиісінше 42-қосымшаларына сәйкес 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22 372,5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19 041,5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Олжабай батыр атындығы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Күншалған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Новомарковка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7С-37/8-22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(Қарасу бұрылысынан Каменный карьер көшесіне дейін 5 км), 2 кезек,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Мұқатов көшесі, Казахская көшесінің қиылысы бойындағы қала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(Жаңа жылға шырша орнату)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