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39e0" w14:textId="fd43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Бұланды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2022 жылғы 24 қарашадағы № 7С-28/5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9946 болып тіркелген) сәйкес,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 жылға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ауылдық округтер әкімдері аппараттарының мемлекеттік қызметшілеріне берілсін: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