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cdda" w14:textId="63dc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2021 жылғы 27 желтоқсандағы № 7С-14/1 "2022-2024 жылдарға арналған Макинск қаласының, Бұланды ауданының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2022 жылғы 24 қарашадағы № 7С-28/2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"2022-2024 жылдарға арналған Макинск қаласының, Бұланды ауданының ауылдық округтерінің бюджеттері туралы" 2021 жылғы 27 желтоқсандағы № 7С-14/1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Макинск қаласының бюджеті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121757,2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101004,2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20753,0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123110,7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- 1353,5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1353,5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Вознесенка ауылдық округінің бюджеті тиісінше 4, 5 және 6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49995,7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6742,7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43253,0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51991,3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- 1995,6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1995,6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2022-2024 жылдарға арналған Қараөзек ауылдық округінің бюджеті тиісінше 7, 8 және 9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32176,0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26740,0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33260,1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- 1084,1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1084,1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2022-2024 жылдарға арналған Айнакөл ауылдық округінің бюджеті тиісінше 10, 11 және 12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17465,0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16859,0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2022-2024 жылдарға арналған Амангелді ауылдық округінің бюджеті тиісінше 13, 14 және 15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23737,6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16454,6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24074,8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337,2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2022-2024 жылдарға арналған Капитоновка ауылдық округінің бюджеті тиісінше 16, 17 және 18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26064,4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11391,4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14673,0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26064,4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2022-2024 жылдарға арналған Новобратск ауылдық округінің бюджеті тиісінше 19, 20 және 21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26740,6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8537,6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18203,0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27155,5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414,9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2022-2024 жылдарға арналған Никольск ауылдық округінің бюджеті тиісінше 22, 23 және 24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38164,0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33132,0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38847,1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683,1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2022-2024 жылдарға арналған Карамышевка ауылдық округінің бюджеті тиісінше 25, 26 және 27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28228,8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7696,8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20532,0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28611,9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383,1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2022-2024 жылдарға арналған Ерголка ауылдық округінің бюджеті тиісінше 31, 32 және 33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23499,2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20250,0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24199,9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- 700,7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700,7 мың теңге.";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Макинск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Вознесенка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Қараөзек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Айнакөл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Амангелді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Капитоновка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     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Новобратск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Никольск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Карамышевка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Журавлевка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Ерголка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Алтынды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Макинск қаласының, Бұланды ауданының ауылдық округтерінің бюджеттерiне облыстық бюджеттен нысаналы трансферттер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