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3963" w14:textId="b1c3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Астрахан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 Астрахан аудандық мәслихаттың 2022 жылғы 26 тамыздағы №7С-24-4 шешімінің күшін жою туралы</w:t>
      </w:r>
    </w:p>
    <w:p>
      <w:pPr>
        <w:spacing w:after="0"/>
        <w:ind w:left="0"/>
        <w:jc w:val="both"/>
      </w:pPr>
      <w:r>
        <w:rPr>
          <w:rFonts w:ascii="Times New Roman"/>
          <w:b w:val="false"/>
          <w:i w:val="false"/>
          <w:color w:val="000000"/>
          <w:sz w:val="28"/>
        </w:rPr>
        <w:t>Ақмола облысы Астрахан аудандық мәслихатының 2022 жылғы 30 қыркүйектегі № 7С-29-17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Астрахан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 Астрахан аудандық мәслихаттың 2022 жылғы 26 тамыздағы №7С-27-4 </w:t>
      </w:r>
      <w:r>
        <w:rPr>
          <w:rFonts w:ascii="Times New Roman"/>
          <w:b w:val="false"/>
          <w:i w:val="false"/>
          <w:color w:val="000000"/>
          <w:sz w:val="28"/>
        </w:rPr>
        <w:t>шешімінің</w:t>
      </w:r>
      <w:r>
        <w:rPr>
          <w:rFonts w:ascii="Times New Roman"/>
          <w:b w:val="false"/>
          <w:i w:val="false"/>
          <w:color w:val="000000"/>
          <w:sz w:val="28"/>
        </w:rPr>
        <w:t xml:space="preserve"> күшін жойылсын.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