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77fb" w14:textId="00e7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22 желтоқсандағы № 7С-34-2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3880468,5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1254008,0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2588757,2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4037532,8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- 18719,4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-33030,6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-175783,7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-175783,7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 көлемінде облыстық бюджеттен аудан бюджетіне берілетін 273791 мың теңге сомасында бюджеттік субвенциялар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 түсімдерінің құрамында республикалық бюджеттен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және бюджеттік кредиттер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 түсімдерінің құрамында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бюджетте аудандық бюджеттен ауылдық округтердің бюджеттеріне және Каменка ауылының бюджетіне берілетін субвенциялар көлемі 299888 мың теңге сомасында қарастырылғаны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13930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34214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 39193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 27626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26153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25682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 20470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 26989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26465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Колутон 23241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14570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Каменка ауылы 21355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 жылға арналған аудандық бюджет шығыстарының құрамында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аталған сомаларын бөлу аудан әкімдігінің қаулысымен айқындалады.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бюджетте мамандарды әлеуметтік қолдау шараларын іске асыру үшін бөлінген бюджеттік кредиттер бойынша 55431,4 мың теңге сомасында негізгі борышты өтеу, оның ішінде бюджеттік кредиттерді мерзімінен бұрын өтеу - 22400,8 мың теңге көзделгені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Ақмола облысы Астрахан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8С-9-2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Жалтыр ауылындағы су құбыры желілерін қайта жаңарту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Новочеркасск ауылында спорттық ғимараты бар мәдениет үйін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Таволжанка ауылында суды тазартуға арналған құрама блок-модуль орнатумен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 әлеуметтік және инженерлік инфрақұрылым бойынша іс-шараларды іске асыруға,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Петровка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"Жаңа - Тұрмыс ауылына кіреберіс жол" 0-2,4 км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Каменка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Зеленое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ауылының(Д. Қонаев көшесі)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және Астрахан ауданының Жалтыр ауылында қазандық үшін қазандықтар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Зеленное ауылындағы су мұнараның ағымдагы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әлеуметтік қамсыздандыруға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педагогтар үшін отын сатып алуға және коммуналдық қызметтерге ақы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мәдениет үйінің көрермен залың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Каменка ауылдық мәдениет үйі үшін блоктық-модульдік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Еңбек ауылында су құбырының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Қаракөл ауылында суды тазарту бойынша құрама блок модулін орната отырып,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Жалтыр ауылындағы су құбыры желілерін қайта жаңарту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құжаттаманы әзірлеу, Астрахан ауданы Первомайка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құжаттаманы әзірлеу, Астрахан ауданы Лозовое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 Мир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Достық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Таволжанка ауылында суды тазартуға арналған құрама блок-модуль орнатумен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актілерді дайындауға және жергілікті жерде шекараларды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ағымды шығындарға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 кезінде жұмыстар мен материалдардың сапасын сараптау жөніндегі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КЖЖ орташа жөндеу бойынша жобаларды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АЕМ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бюджеттердің атқарулы процесінде секвестриленуге жатпайтын аудандық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