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d548" w14:textId="818d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елді мекендерінде жергілікті қоғамдастықтың бөлек жиындарын өткізу тәртібін бекіту туралы</w:t>
      </w:r>
    </w:p>
    <w:p>
      <w:pPr>
        <w:spacing w:after="0"/>
        <w:ind w:left="0"/>
        <w:jc w:val="both"/>
      </w:pPr>
      <w:r>
        <w:rPr>
          <w:rFonts w:ascii="Times New Roman"/>
          <w:b w:val="false"/>
          <w:i w:val="false"/>
          <w:color w:val="000000"/>
          <w:sz w:val="28"/>
        </w:rPr>
        <w:t>Ақмола облысы Атбасар аудандық мәслихатының 2022 жылғы 3 тамыздағы № 7С 21/4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Үлгілік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Атбасар ауданының елді мекендерінде жергілікті қоғамдастықтың бөлек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Б.Қамбатыров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2022 жылғы 8 тамыздағы</w:t>
            </w:r>
            <w:r>
              <w:br/>
            </w:r>
            <w:r>
              <w:rPr>
                <w:rFonts w:ascii="Times New Roman"/>
                <w:b w:val="false"/>
                <w:i w:val="false"/>
                <w:color w:val="000000"/>
                <w:sz w:val="20"/>
              </w:rPr>
              <w:t>№ 7С 21/4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Атбасар ауданының елді мекендерінде жергілікті қоғамдастықтың бөлек жиындарын өткізу тәртібі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Атбасар ауданының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Тәртіппен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және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 ауыл,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Атбасар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және ауылдық округ әкімінің аппаратына беріледі.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