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1b0a" w14:textId="dfc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2021 жылғы 23 желтоқсандағы № 35/9-7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17 наурыздағы № 52/11-7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"2022-2024 жылдарға арналған қалалық бюджеті туралы" 2021 жылғы 23 желтоқсандағы № 35/9-7 (Нормативтік құқықтық актілерді мемлекеттік тіркеу тізілімінде № 8501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5 399 741,0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4 856 858,0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5 411 526,4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11 785,4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