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245c7" w14:textId="c824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2020 жылғы 24 желтоқсандағы №64-6 "2021-2023 жылдарға арналған Шыңғырлау ауданының Ақшат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2021 жылғы 23 қарашадағы № 13-3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"2021-2023 жылдарға арналған Шыңғырлау ауданының Ақшат ауылдық округінің бюджеті туралы" 2020 жылғы 24 желтоқсандағы №64-6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№6609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Шыңғырлау ауданының Ақшат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34 714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1 197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33 424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36 250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- 1 536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1 536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1 536 мыңтеңге.";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Ауылдық бюджетте 2021 жылға арналған облыстық бюджеттен берілетін нысаналы трансферттердің жалпы сомасы 4 562 мың теңге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факторлық-баллдық шкалаға негізделген мемлекеттік қызметкерлер еңбек ақы төлеудің жаңа жүйесіне арналған шығыстарға – 4 562 мың теңге.";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еңгізіледі.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желтоқсандағы № 64-6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Ақшат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34 714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36 250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-1 536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