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e4e2" w14:textId="800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48-11 "2021-2023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Ақсуат ауылдық округінің бюджеті туралы" 2020 жылғы 28 желтоқсандағы № 48-11 (Нормативтік құқықтық актілерді мемлекеттік тіркеу тізілімінде № 6714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30 032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