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bdc6" w14:textId="184b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64-10 "2021-2023 жылдарға арналған Сарой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9 желтоқсандағы № 11-10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2020 жылғы 25 желтоқсандағы № 64-10 "2021-2023 жылдарға арналған Сарой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№6650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Сарой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23 981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22 615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Сарой ауылдық округінің бюджетіне бөлінетін нысаналы облыстық, аудандық трансферттердің жалпы сомасы 4 396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 сомасы – 3 933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3 933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трансферттер сомасы – 463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– 463 мың теңге.";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№64-10 шешіміне 1 -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Сарой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