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6b6c" w14:textId="72d6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Қаратөбе ауданының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31 желтоқсандағы № 12-7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 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36 519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35 319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36 581,6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- 62,6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62,6 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2021 жылғы 27 желтоқсандағы № 11-2 "2022–2024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2022 жылға арналған бюджетте жоғары тұрған бюджеттен бөлінетін нысаналы трансферттердің түсуі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– 1 079 мың теңге: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1 079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жалпы сомасы – 9 437 мың теңге: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9 437 мың теңге.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Батыс Қазақстан облысы Қаратөбе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29.07.2022 </w:t>
      </w:r>
      <w:r>
        <w:rPr>
          <w:rFonts w:ascii="Times New Roman"/>
          <w:b w:val="false"/>
          <w:i w:val="false"/>
          <w:color w:val="000000"/>
          <w:sz w:val="28"/>
        </w:rPr>
        <w:t>№ 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2022 жылы берілетін субвенция көлемі 24 993 мың теңге сомасында белгіленсін.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 шешіміне 1-қосымша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12-7 шешіміне 2-қосымша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12-7 шешіміне 3-қосымша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