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ee9b" w14:textId="6a7e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53-6 "2021-2023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53-6 "2021-2023 жылдарға арналған Қаратөбе ауданының Қаратөбе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268 158,1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257 463,1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269 881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- 1 722,9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1 722,9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1 722,9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Ұлттық қорынан берілетін нысаналы трансферттер жалпы сомасы – 190 038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Қаратөбе ауылының жаяу жүргіншілер жолын және көшені жарықтандыру құрылысы (Тоққожин көшесі, Айтқожин көшесі, Айтқожин көшесі 2) - 100 306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Қаратөбе ауылының жаяу жүргіншілер жолын және көшені жарықтандыру құрылысы (Нысанов көшесі) – 55 905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 Қаратөбе ауылының жаяу жүргіншілер жолының құрылысы (Құрманғазы көшесі, Датов көшесі, ауруханаға кіреберіс, Жұмалиев көшесі) – 33 827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облыстық бюджеттен жалпы сомасы – 8 472 мың теңге: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жүйесіне- 8 472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53-6 шешіміне 1-қосымша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Қаратөбе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