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0b3aa" w14:textId="620b3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ауданы бойынша 2021-2022 жылдарға арналған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Батыс Қазақстан облысы Қаратөбе аудандық мәслихатының 2021 жылғы 29 шілдедегі № 7-2 шешімі.</w:t>
      </w:r>
    </w:p>
    <w:p>
      <w:pPr>
        <w:spacing w:after="0"/>
        <w:ind w:left="0"/>
        <w:jc w:val="both"/>
      </w:pPr>
      <w:bookmarkStart w:name="z3" w:id="0"/>
      <w:r>
        <w:rPr>
          <w:rFonts w:ascii="Times New Roman"/>
          <w:b w:val="false"/>
          <w:i w:val="false"/>
          <w:color w:val="000000"/>
          <w:sz w:val="28"/>
        </w:rPr>
        <w:t xml:space="preserve">
      Қазақстан Республикасының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Қаратөбе аудандық мәслихаты ШЕШТІ:</w:t>
      </w:r>
    </w:p>
    <w:bookmarkEnd w:id="0"/>
    <w:bookmarkStart w:name="z4"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Қаратөбе ауданы бойынша 2021-2022 жылдарға арналған жайылымдарды басқару және оларды пайдалану жөніндегі жоспары бекітілсін.</w:t>
      </w:r>
    </w:p>
    <w:bookmarkEnd w:id="1"/>
    <w:bookmarkStart w:name="z5" w:id="2"/>
    <w:p>
      <w:pPr>
        <w:spacing w:after="0"/>
        <w:ind w:left="0"/>
        <w:jc w:val="both"/>
      </w:pPr>
      <w:r>
        <w:rPr>
          <w:rFonts w:ascii="Times New Roman"/>
          <w:b w:val="false"/>
          <w:i w:val="false"/>
          <w:color w:val="000000"/>
          <w:sz w:val="28"/>
        </w:rPr>
        <w:t>
      2. Қаратөбе аудандық мәслихат аппаратының басшысы осы шешімнің Қазақстан Республикасы нормативтік құқықтық актілерінің эталондық бақылау банкінде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хатшысының міндетін уақытша</w:t>
            </w:r>
          </w:p>
          <w:p>
            <w:pPr>
              <w:spacing w:after="20"/>
              <w:ind w:left="20"/>
              <w:jc w:val="both"/>
            </w:pPr>
          </w:p>
          <w:p>
            <w:pPr>
              <w:spacing w:after="0"/>
              <w:ind w:left="0"/>
              <w:jc w:val="left"/>
            </w:pPr>
          </w:p>
          <w:p>
            <w:pPr>
              <w:spacing w:after="20"/>
              <w:ind w:left="20"/>
              <w:jc w:val="both"/>
            </w:pPr>
            <w:r>
              <w:rPr>
                <w:rFonts w:ascii="Times New Roman"/>
                <w:b w:val="false"/>
                <w:i/>
                <w:color w:val="000000"/>
                <w:sz w:val="20"/>
              </w:rPr>
              <w:t>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Классен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2021 жылғы 29 шілдедегі</w:t>
            </w:r>
            <w:r>
              <w:br/>
            </w:r>
            <w:r>
              <w:rPr>
                <w:rFonts w:ascii="Times New Roman"/>
                <w:b w:val="false"/>
                <w:i w:val="false"/>
                <w:color w:val="000000"/>
                <w:sz w:val="20"/>
              </w:rPr>
              <w:t>№ 7-2 шешіміне қосымша</w:t>
            </w:r>
          </w:p>
        </w:tc>
      </w:tr>
    </w:tbl>
    <w:bookmarkStart w:name="z9" w:id="4"/>
    <w:p>
      <w:pPr>
        <w:spacing w:after="0"/>
        <w:ind w:left="0"/>
        <w:jc w:val="left"/>
      </w:pPr>
      <w:r>
        <w:rPr>
          <w:rFonts w:ascii="Times New Roman"/>
          <w:b/>
          <w:i w:val="false"/>
          <w:color w:val="000000"/>
        </w:rPr>
        <w:t xml:space="preserve"> Қаратөбе ауданы бойынша 2021-2022 жылдарға арналған жайылымдарды басқару және оларды пайдалану жөніндегі жоспар</w:t>
      </w:r>
    </w:p>
    <w:bookmarkEnd w:id="4"/>
    <w:p>
      <w:pPr>
        <w:spacing w:after="0"/>
        <w:ind w:left="0"/>
        <w:jc w:val="both"/>
      </w:pPr>
      <w:r>
        <w:rPr>
          <w:rFonts w:ascii="Times New Roman"/>
          <w:b w:val="false"/>
          <w:i w:val="false"/>
          <w:color w:val="ff0000"/>
          <w:sz w:val="28"/>
        </w:rPr>
        <w:t>
      Ескерту. Жоспарға өзгерістер енгізілді – Батыс Қазақстан облысы Қаратөбе аудандық мәслихатының 06.09.2022 </w:t>
      </w:r>
      <w:r>
        <w:rPr>
          <w:rFonts w:ascii="Times New Roman"/>
          <w:b w:val="false"/>
          <w:i w:val="false"/>
          <w:color w:val="ff0000"/>
          <w:sz w:val="28"/>
        </w:rPr>
        <w:t>№ 20-1</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10" w:id="5"/>
    <w:p>
      <w:pPr>
        <w:spacing w:after="0"/>
        <w:ind w:left="0"/>
        <w:jc w:val="both"/>
      </w:pPr>
      <w:r>
        <w:rPr>
          <w:rFonts w:ascii="Times New Roman"/>
          <w:b w:val="false"/>
          <w:i w:val="false"/>
          <w:color w:val="000000"/>
          <w:sz w:val="28"/>
        </w:rPr>
        <w:t xml:space="preserve">
      Осы Қаратөбе ауданы бойынша 2021-2022 жылдарға арналған жайылымдарды басқару және оларды пайдалану жөніндегі жоспар (бұдан әрі – Жоспар) Қазақстан Республикасының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болып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нормасынбекіту туралы" (Нормативтік құқықтық актілерді мемлекеттік тіркеу тізілімінде № 11064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bookmarkStart w:name="z11" w:id="6"/>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6"/>
    <w:bookmarkStart w:name="z12" w:id="7"/>
    <w:p>
      <w:pPr>
        <w:spacing w:after="0"/>
        <w:ind w:left="0"/>
        <w:jc w:val="both"/>
      </w:pPr>
      <w:r>
        <w:rPr>
          <w:rFonts w:ascii="Times New Roman"/>
          <w:b w:val="false"/>
          <w:i w:val="false"/>
          <w:color w:val="000000"/>
          <w:sz w:val="28"/>
        </w:rPr>
        <w:t>
      Жоспар мазмұны:</w:t>
      </w:r>
    </w:p>
    <w:bookmarkEnd w:id="7"/>
    <w:bookmarkStart w:name="z13" w:id="8"/>
    <w:p>
      <w:pPr>
        <w:spacing w:after="0"/>
        <w:ind w:left="0"/>
        <w:jc w:val="both"/>
      </w:pPr>
      <w:r>
        <w:rPr>
          <w:rFonts w:ascii="Times New Roman"/>
          <w:b w:val="false"/>
          <w:i w:val="false"/>
          <w:color w:val="000000"/>
          <w:sz w:val="28"/>
        </w:rPr>
        <w:t xml:space="preserve">
      1) ветеринариялық-санитариялық обьектілер туралы мәліметті осы Жоспардың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8"/>
    <w:bookmarkStart w:name="z14" w:id="9"/>
    <w:p>
      <w:pPr>
        <w:spacing w:after="0"/>
        <w:ind w:left="0"/>
        <w:jc w:val="both"/>
      </w:pPr>
      <w:r>
        <w:rPr>
          <w:rFonts w:ascii="Times New Roman"/>
          <w:b w:val="false"/>
          <w:i w:val="false"/>
          <w:color w:val="000000"/>
          <w:sz w:val="28"/>
        </w:rPr>
        <w:t xml:space="preserve">
      2) ауыл шаруашылығы жануарларын жаюдың және айдаудың маусымдық маршруттарын белгілейтін жайылымдарды пайдалану жөніндегі күнтізбелік графигі осы Жоспардың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bookmarkEnd w:id="9"/>
    <w:bookmarkStart w:name="z15" w:id="10"/>
    <w:p>
      <w:pPr>
        <w:spacing w:after="0"/>
        <w:ind w:left="0"/>
        <w:jc w:val="both"/>
      </w:pPr>
      <w:r>
        <w:rPr>
          <w:rFonts w:ascii="Times New Roman"/>
          <w:b w:val="false"/>
          <w:i w:val="false"/>
          <w:color w:val="000000"/>
          <w:sz w:val="28"/>
        </w:rPr>
        <w:t xml:space="preserve">
      3)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схемаларын (карталарын) осы Жоспардың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10-қосымшаларына</w:t>
      </w:r>
      <w:r>
        <w:rPr>
          <w:rFonts w:ascii="Times New Roman"/>
          <w:b w:val="false"/>
          <w:i w:val="false"/>
          <w:color w:val="000000"/>
          <w:sz w:val="28"/>
        </w:rPr>
        <w:t xml:space="preserve"> сәйкес;</w:t>
      </w:r>
    </w:p>
    <w:bookmarkEnd w:id="10"/>
    <w:bookmarkStart w:name="z16" w:id="11"/>
    <w:p>
      <w:pPr>
        <w:spacing w:after="0"/>
        <w:ind w:left="0"/>
        <w:jc w:val="both"/>
      </w:pPr>
      <w:r>
        <w:rPr>
          <w:rFonts w:ascii="Times New Roman"/>
          <w:b w:val="false"/>
          <w:i w:val="false"/>
          <w:color w:val="000000"/>
          <w:sz w:val="28"/>
        </w:rPr>
        <w:t xml:space="preserve">
      4) жайылымдардың, оның ішінде маусымдық жайылымдардың сыртқы және ішкі шекаралары мен алаңдары, жайылымдық инфрақұрылым объектілері белгіленген карталарын осы Жоспардың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18-қосымшаларына</w:t>
      </w:r>
      <w:r>
        <w:rPr>
          <w:rFonts w:ascii="Times New Roman"/>
          <w:b w:val="false"/>
          <w:i w:val="false"/>
          <w:color w:val="000000"/>
          <w:sz w:val="28"/>
        </w:rPr>
        <w:t xml:space="preserve"> сәйкес;</w:t>
      </w:r>
    </w:p>
    <w:bookmarkEnd w:id="11"/>
    <w:bookmarkStart w:name="z17" w:id="12"/>
    <w:p>
      <w:pPr>
        <w:spacing w:after="0"/>
        <w:ind w:left="0"/>
        <w:jc w:val="both"/>
      </w:pPr>
      <w:r>
        <w:rPr>
          <w:rFonts w:ascii="Times New Roman"/>
          <w:b w:val="false"/>
          <w:i w:val="false"/>
          <w:color w:val="000000"/>
          <w:sz w:val="28"/>
        </w:rPr>
        <w:t xml:space="preserve">
      5)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схемаларын осы Жоспардың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26–қосымшаларына</w:t>
      </w:r>
      <w:r>
        <w:rPr>
          <w:rFonts w:ascii="Times New Roman"/>
          <w:b w:val="false"/>
          <w:i w:val="false"/>
          <w:color w:val="000000"/>
          <w:sz w:val="28"/>
        </w:rPr>
        <w:t xml:space="preserve"> сәйкес;</w:t>
      </w:r>
    </w:p>
    <w:bookmarkEnd w:id="12"/>
    <w:bookmarkStart w:name="z18" w:id="13"/>
    <w:p>
      <w:pPr>
        <w:spacing w:after="0"/>
        <w:ind w:left="0"/>
        <w:jc w:val="both"/>
      </w:pPr>
      <w:r>
        <w:rPr>
          <w:rFonts w:ascii="Times New Roman"/>
          <w:b w:val="false"/>
          <w:i w:val="false"/>
          <w:color w:val="000000"/>
          <w:sz w:val="28"/>
        </w:rPr>
        <w:t xml:space="preserve">
      6)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схемаларын осы Жоспардың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34-қосымшаларына</w:t>
      </w:r>
      <w:r>
        <w:rPr>
          <w:rFonts w:ascii="Times New Roman"/>
          <w:b w:val="false"/>
          <w:i w:val="false"/>
          <w:color w:val="000000"/>
          <w:sz w:val="28"/>
        </w:rPr>
        <w:t xml:space="preserve"> сәйкес;</w:t>
      </w:r>
    </w:p>
    <w:bookmarkEnd w:id="13"/>
    <w:bookmarkStart w:name="z19" w:id="14"/>
    <w:p>
      <w:pPr>
        <w:spacing w:after="0"/>
        <w:ind w:left="0"/>
        <w:jc w:val="both"/>
      </w:pPr>
      <w:r>
        <w:rPr>
          <w:rFonts w:ascii="Times New Roman"/>
          <w:b w:val="false"/>
          <w:i w:val="false"/>
          <w:color w:val="000000"/>
          <w:sz w:val="28"/>
        </w:rPr>
        <w:t xml:space="preserve">
      7)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схемаларын осы Жоспардың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42-қосымшаларына</w:t>
      </w:r>
      <w:r>
        <w:rPr>
          <w:rFonts w:ascii="Times New Roman"/>
          <w:b w:val="false"/>
          <w:i w:val="false"/>
          <w:color w:val="000000"/>
          <w:sz w:val="28"/>
        </w:rPr>
        <w:t xml:space="preserve"> сәйкес;</w:t>
      </w:r>
    </w:p>
    <w:bookmarkEnd w:id="14"/>
    <w:bookmarkStart w:name="z20" w:id="15"/>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тиіс.</w:t>
      </w:r>
    </w:p>
    <w:bookmarkEnd w:id="15"/>
    <w:bookmarkStart w:name="z21" w:id="16"/>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сервитуттер туралы мәліметтер, мемлекеттік органдар, жеке және (немесе) заңды тұлғалар берген өзге де деректер ескеріле отырып қабылданды.</w:t>
      </w:r>
    </w:p>
    <w:bookmarkEnd w:id="16"/>
    <w:bookmarkStart w:name="z22" w:id="17"/>
    <w:p>
      <w:pPr>
        <w:spacing w:after="0"/>
        <w:ind w:left="0"/>
        <w:jc w:val="both"/>
      </w:pPr>
      <w:r>
        <w:rPr>
          <w:rFonts w:ascii="Times New Roman"/>
          <w:b w:val="false"/>
          <w:i w:val="false"/>
          <w:color w:val="000000"/>
          <w:sz w:val="28"/>
        </w:rPr>
        <w:t>
      Әкімшілік-аумақтық бөлініс бойынша Қаратөбе ауданында 8 ауылдық округтер, 22 ауылдық елді - мекендер орналасқан.</w:t>
      </w:r>
    </w:p>
    <w:bookmarkEnd w:id="17"/>
    <w:bookmarkStart w:name="z23" w:id="18"/>
    <w:p>
      <w:pPr>
        <w:spacing w:after="0"/>
        <w:ind w:left="0"/>
        <w:jc w:val="both"/>
      </w:pPr>
      <w:r>
        <w:rPr>
          <w:rFonts w:ascii="Times New Roman"/>
          <w:b w:val="false"/>
          <w:i w:val="false"/>
          <w:color w:val="000000"/>
          <w:sz w:val="28"/>
        </w:rPr>
        <w:t>
      Қаратөбе ауданының жалпы көлемі 997492 га, оның ішінде жайылымдық жерлер 826284 га.</w:t>
      </w:r>
    </w:p>
    <w:bookmarkEnd w:id="18"/>
    <w:bookmarkStart w:name="z24" w:id="19"/>
    <w:p>
      <w:pPr>
        <w:spacing w:after="0"/>
        <w:ind w:left="0"/>
        <w:jc w:val="both"/>
      </w:pPr>
      <w:r>
        <w:rPr>
          <w:rFonts w:ascii="Times New Roman"/>
          <w:b w:val="false"/>
          <w:i w:val="false"/>
          <w:color w:val="000000"/>
          <w:sz w:val="28"/>
        </w:rPr>
        <w:t>
      Санаттар бойынша жерлер бөлінісі:</w:t>
      </w:r>
    </w:p>
    <w:bookmarkEnd w:id="19"/>
    <w:bookmarkStart w:name="z25" w:id="20"/>
    <w:p>
      <w:pPr>
        <w:spacing w:after="0"/>
        <w:ind w:left="0"/>
        <w:jc w:val="both"/>
      </w:pPr>
      <w:r>
        <w:rPr>
          <w:rFonts w:ascii="Times New Roman"/>
          <w:b w:val="false"/>
          <w:i w:val="false"/>
          <w:color w:val="000000"/>
          <w:sz w:val="28"/>
        </w:rPr>
        <w:t>
      ауыл шаруашылығы мақсатындағы жерлер – 328268 га; елді мекен жерлері – 189871 га;</w:t>
      </w:r>
    </w:p>
    <w:bookmarkEnd w:id="20"/>
    <w:bookmarkStart w:name="z26" w:id="21"/>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жерлер және ауыл шаруашылығына арналмаған өзге де жерлер – 995 га;</w:t>
      </w:r>
    </w:p>
    <w:bookmarkEnd w:id="21"/>
    <w:bookmarkStart w:name="z27" w:id="22"/>
    <w:p>
      <w:pPr>
        <w:spacing w:after="0"/>
        <w:ind w:left="0"/>
        <w:jc w:val="both"/>
      </w:pPr>
      <w:r>
        <w:rPr>
          <w:rFonts w:ascii="Times New Roman"/>
          <w:b w:val="false"/>
          <w:i w:val="false"/>
          <w:color w:val="000000"/>
          <w:sz w:val="28"/>
        </w:rPr>
        <w:t>
      су қорының жерлері – 69 га;орман қорының жері – 3839 га; қордағы жерлер – 474450 га.</w:t>
      </w:r>
    </w:p>
    <w:bookmarkEnd w:id="22"/>
    <w:bookmarkStart w:name="z28" w:id="23"/>
    <w:p>
      <w:pPr>
        <w:spacing w:after="0"/>
        <w:ind w:left="0"/>
        <w:jc w:val="both"/>
      </w:pPr>
      <w:r>
        <w:rPr>
          <w:rFonts w:ascii="Times New Roman"/>
          <w:b w:val="false"/>
          <w:i w:val="false"/>
          <w:color w:val="000000"/>
          <w:sz w:val="28"/>
        </w:rPr>
        <w:t>
      Ауданның климаты тым континенттік, солтүстігі қоңыржай континентті ылғалы тапшы зонада орналасқан. Қысы суық, ұзақ, жазы ыстық. Қаңтарда орташа температура – 14,40°С, шілдеде +24,30°С. Жауын орташа (30 мм) жылдық 214 мм. Оңтүстігі қоңыржай континентті, жазы жылы, құрғақ климатты зонада орналасқан. Жері қызыл қоңыр топырақты, ашық-сортаң топырақты. Аудан аумағы өсімдік жамылғысына қарай құмды-далалық аймаққа жатады. Солтүстік-шығыс бөлігінде әртүрлі-дәнді шөптер өседі, батыс бөлігінде – бидайық-дәнді шөптер өседі.</w:t>
      </w:r>
    </w:p>
    <w:bookmarkEnd w:id="23"/>
    <w:bookmarkStart w:name="z29" w:id="24"/>
    <w:p>
      <w:pPr>
        <w:spacing w:after="0"/>
        <w:ind w:left="0"/>
        <w:jc w:val="both"/>
      </w:pPr>
      <w:r>
        <w:rPr>
          <w:rFonts w:ascii="Times New Roman"/>
          <w:b w:val="false"/>
          <w:i w:val="false"/>
          <w:color w:val="000000"/>
          <w:sz w:val="28"/>
        </w:rPr>
        <w:t>
      Ауданда 8 мал дәрігерлік пункттері және 22 мал көмінділері бар.</w:t>
      </w:r>
    </w:p>
    <w:bookmarkEnd w:id="24"/>
    <w:bookmarkStart w:name="z30" w:id="25"/>
    <w:p>
      <w:pPr>
        <w:spacing w:after="0"/>
        <w:ind w:left="0"/>
        <w:jc w:val="both"/>
      </w:pPr>
      <w:r>
        <w:rPr>
          <w:rFonts w:ascii="Times New Roman"/>
          <w:b w:val="false"/>
          <w:i w:val="false"/>
          <w:color w:val="000000"/>
          <w:sz w:val="28"/>
        </w:rPr>
        <w:t>
      Қазіргі уақытта Қаратөбе ауданында мүйізді ірі қара 34114 бас, ұсақ мал 76807 бас, 10150 бас жылқы саналады.</w:t>
      </w:r>
    </w:p>
    <w:bookmarkEnd w:id="25"/>
    <w:bookmarkStart w:name="z31" w:id="26"/>
    <w:p>
      <w:pPr>
        <w:spacing w:after="0"/>
        <w:ind w:left="0"/>
        <w:jc w:val="both"/>
      </w:pPr>
      <w:r>
        <w:rPr>
          <w:rFonts w:ascii="Times New Roman"/>
          <w:b w:val="false"/>
          <w:i w:val="false"/>
          <w:color w:val="000000"/>
          <w:sz w:val="28"/>
        </w:rPr>
        <w:t>
      Ауданның кейбір ауылдық округтерінде жеке аулаларда мал басының өсуіне байланысты 41430,8 га жайылымдық алқаптардың жетіспеушілігі байқалады, оның ішінде Қаратөбе ауылдық округінде 8474,3 га, Сулыкөл ауылдық округінде 19710,4 га, Қаракөл ауылдық округінде 3152,9 га, Қоскөл ауылдық округінде 3580,0 га, Жусандой ауылдық округінде 6513,2 га.</w:t>
      </w:r>
    </w:p>
    <w:bookmarkEnd w:id="26"/>
    <w:bookmarkStart w:name="z32" w:id="27"/>
    <w:p>
      <w:pPr>
        <w:spacing w:after="0"/>
        <w:ind w:left="0"/>
        <w:jc w:val="both"/>
      </w:pPr>
      <w:r>
        <w:rPr>
          <w:rFonts w:ascii="Times New Roman"/>
          <w:b w:val="false"/>
          <w:i w:val="false"/>
          <w:color w:val="000000"/>
          <w:sz w:val="28"/>
        </w:rPr>
        <w:t>
      Аққозы, Егіндікөл, Саралжын ауылдық округтерінде жеке шаруашылықтардағы мал басы жайылыммен толық қамтылған.</w:t>
      </w:r>
    </w:p>
    <w:bookmarkEnd w:id="27"/>
    <w:bookmarkStart w:name="z33" w:id="28"/>
    <w:p>
      <w:pPr>
        <w:spacing w:after="0"/>
        <w:ind w:left="0"/>
        <w:jc w:val="both"/>
      </w:pPr>
      <w:r>
        <w:rPr>
          <w:rFonts w:ascii="Times New Roman"/>
          <w:b w:val="false"/>
          <w:i w:val="false"/>
          <w:color w:val="000000"/>
          <w:sz w:val="28"/>
        </w:rPr>
        <w:t>
      Шаруа қожалықтарына қосымша 33883,3 га жайылымдық жерлер қажет болса, барлық аудан көлеміндегі мал басына шаққанда 75314,1 га жайылымдық алқаптардың жетіспеушілігі байқалады.</w:t>
      </w:r>
    </w:p>
    <w:bookmarkEnd w:id="28"/>
    <w:bookmarkStart w:name="z34" w:id="29"/>
    <w:p>
      <w:pPr>
        <w:spacing w:after="0"/>
        <w:ind w:left="0"/>
        <w:jc w:val="both"/>
      </w:pPr>
      <w:r>
        <w:rPr>
          <w:rFonts w:ascii="Times New Roman"/>
          <w:b w:val="false"/>
          <w:i w:val="false"/>
          <w:color w:val="000000"/>
          <w:sz w:val="28"/>
        </w:rPr>
        <w:t>
      Бұл мәселелерді шешу үшін мемлекеттік қордан жайылымдық алқаптарды ұтымды бөлу және елді мекен, ауыл шаруашылық мақсатындағы және Қаратөбе ауданының қордағы жерлерінен бөлу есебінен ұлғайту қажет.</w:t>
      </w:r>
    </w:p>
    <w:bookmarkEnd w:id="29"/>
    <w:bookmarkStart w:name="z35" w:id="30"/>
    <w:p>
      <w:pPr>
        <w:spacing w:after="0"/>
        <w:ind w:left="0"/>
        <w:jc w:val="both"/>
      </w:pPr>
      <w:r>
        <w:rPr>
          <w:rFonts w:ascii="Times New Roman"/>
          <w:b w:val="false"/>
          <w:i w:val="false"/>
          <w:color w:val="000000"/>
          <w:sz w:val="28"/>
        </w:rPr>
        <w:t>
      Күні бүгін Қаратөбе ауданының босалқы жер қорында 330760 га жайылымдық жер учаскелері бар.</w:t>
      </w:r>
    </w:p>
    <w:bookmarkEnd w:id="30"/>
    <w:bookmarkStart w:name="z36" w:id="31"/>
    <w:p>
      <w:pPr>
        <w:spacing w:after="0"/>
        <w:ind w:left="0"/>
        <w:jc w:val="both"/>
      </w:pPr>
      <w:r>
        <w:rPr>
          <w:rFonts w:ascii="Times New Roman"/>
          <w:b w:val="false"/>
          <w:i w:val="false"/>
          <w:color w:val="000000"/>
          <w:sz w:val="28"/>
        </w:rPr>
        <w:t>
      Ескерту: аббревиатуралардың шешуі:</w:t>
      </w:r>
    </w:p>
    <w:bookmarkEnd w:id="31"/>
    <w:bookmarkStart w:name="z37" w:id="32"/>
    <w:p>
      <w:pPr>
        <w:spacing w:after="0"/>
        <w:ind w:left="0"/>
        <w:jc w:val="both"/>
      </w:pPr>
      <w:r>
        <w:rPr>
          <w:rFonts w:ascii="Times New Roman"/>
          <w:b w:val="false"/>
          <w:i w:val="false"/>
          <w:color w:val="000000"/>
          <w:sz w:val="28"/>
        </w:rPr>
        <w:t>
      С – Цельсия көрсеткіші;</w:t>
      </w:r>
    </w:p>
    <w:bookmarkEnd w:id="32"/>
    <w:bookmarkStart w:name="z38" w:id="33"/>
    <w:p>
      <w:pPr>
        <w:spacing w:after="0"/>
        <w:ind w:left="0"/>
        <w:jc w:val="both"/>
      </w:pPr>
      <w:r>
        <w:rPr>
          <w:rFonts w:ascii="Times New Roman"/>
          <w:b w:val="false"/>
          <w:i w:val="false"/>
          <w:color w:val="000000"/>
          <w:sz w:val="28"/>
        </w:rPr>
        <w:t>
      га – гектар;</w:t>
      </w:r>
    </w:p>
    <w:bookmarkEnd w:id="33"/>
    <w:bookmarkStart w:name="z39" w:id="34"/>
    <w:p>
      <w:pPr>
        <w:spacing w:after="0"/>
        <w:ind w:left="0"/>
        <w:jc w:val="both"/>
      </w:pPr>
      <w:r>
        <w:rPr>
          <w:rFonts w:ascii="Times New Roman"/>
          <w:b w:val="false"/>
          <w:i w:val="false"/>
          <w:color w:val="000000"/>
          <w:sz w:val="28"/>
        </w:rPr>
        <w:t>
      мм – миллиметр;</w:t>
      </w:r>
    </w:p>
    <w:bookmarkEnd w:id="34"/>
    <w:p>
      <w:pPr>
        <w:spacing w:after="0"/>
        <w:ind w:left="0"/>
        <w:jc w:val="both"/>
      </w:pPr>
      <w:r>
        <w:rPr>
          <w:rFonts w:ascii="Times New Roman"/>
          <w:b w:val="false"/>
          <w:i w:val="false"/>
          <w:color w:val="000000"/>
          <w:sz w:val="28"/>
        </w:rPr>
        <w:t>
      9) жергiлiктi жағдайлар мен ерекшелiктерге қарай жеке ауладағы ауыл шаруашылығы жануарларын жаюға халық мұқтажын қанағаттандыру үшiн қажеттi жайылымдардың сыртқы және iшкi шекаралары және аландары белгіленген карталарын осы Жоспардың 43, 44, 45, 46, 47, 48, 49 және 50-қосымшаларына сәйкес;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1-қосымша</w:t>
            </w:r>
          </w:p>
        </w:tc>
      </w:tr>
    </w:tbl>
    <w:bookmarkStart w:name="z41" w:id="35"/>
    <w:p>
      <w:pPr>
        <w:spacing w:after="0"/>
        <w:ind w:left="0"/>
        <w:jc w:val="left"/>
      </w:pPr>
      <w:r>
        <w:rPr>
          <w:rFonts w:ascii="Times New Roman"/>
          <w:b/>
          <w:i w:val="false"/>
          <w:color w:val="000000"/>
        </w:rPr>
        <w:t xml:space="preserve"> Ветеринариялық-санитариялық обьектілер туралы мәлімет</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тоғыту орындары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2-қосымша</w:t>
            </w:r>
          </w:p>
        </w:tc>
      </w:tr>
    </w:tbl>
    <w:bookmarkStart w:name="z43" w:id="36"/>
    <w:p>
      <w:pPr>
        <w:spacing w:after="0"/>
        <w:ind w:left="0"/>
        <w:jc w:val="left"/>
      </w:pPr>
      <w:r>
        <w:rPr>
          <w:rFonts w:ascii="Times New Roman"/>
          <w:b/>
          <w:i w:val="false"/>
          <w:color w:val="000000"/>
        </w:rPr>
        <w:t xml:space="preserve"> Ауыл шаруашылығы жануарларын жаюдың және айдаудың маусымдық </w:t>
      </w:r>
      <w:r>
        <w:br/>
      </w:r>
      <w:r>
        <w:rPr>
          <w:rFonts w:ascii="Times New Roman"/>
          <w:b/>
          <w:i w:val="false"/>
          <w:color w:val="000000"/>
        </w:rPr>
        <w:t>маршруттарын белгілейтін жайылымдарды пайдалану жөніндегі күнтізбелік графигі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3-қосымша</w:t>
            </w:r>
          </w:p>
        </w:tc>
      </w:tr>
    </w:tbl>
    <w:bookmarkStart w:name="z45" w:id="37"/>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w:t>
      </w:r>
      <w:r>
        <w:br/>
      </w:r>
      <w:r>
        <w:rPr>
          <w:rFonts w:ascii="Times New Roman"/>
          <w:b/>
          <w:i w:val="false"/>
          <w:color w:val="000000"/>
        </w:rPr>
        <w:t xml:space="preserve">және жер пайдаланушылар бөлінісінде әкімшілік-аумақтық бірлік аумағында </w:t>
      </w:r>
      <w:r>
        <w:br/>
      </w:r>
      <w:r>
        <w:rPr>
          <w:rFonts w:ascii="Times New Roman"/>
          <w:b/>
          <w:i w:val="false"/>
          <w:color w:val="000000"/>
        </w:rPr>
        <w:t>жайылымдардың орналасу схемасы (картасы)</w:t>
      </w:r>
      <w:r>
        <w:br/>
      </w:r>
      <w:r>
        <w:rPr>
          <w:rFonts w:ascii="Times New Roman"/>
          <w:b/>
          <w:i w:val="false"/>
          <w:color w:val="000000"/>
        </w:rPr>
        <w:t>Қаратөбе ауылдық округі</w:t>
      </w:r>
    </w:p>
    <w:bookmarkEnd w:id="37"/>
    <w:bookmarkStart w:name="z46"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8105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765800"/>
                    </a:xfrm>
                    <a:prstGeom prst="rect">
                      <a:avLst/>
                    </a:prstGeom>
                  </pic:spPr>
                </pic:pic>
              </a:graphicData>
            </a:graphic>
          </wp:inline>
        </w:drawing>
      </w:r>
    </w:p>
    <w:p>
      <w:pPr>
        <w:spacing w:after="0"/>
        <w:ind w:left="0"/>
        <w:jc w:val="both"/>
      </w:pPr>
      <w:r>
        <w:drawing>
          <wp:inline distT="0" distB="0" distL="0" distR="0">
            <wp:extent cx="78105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04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4-қосымша</w:t>
            </w:r>
          </w:p>
        </w:tc>
      </w:tr>
    </w:tbl>
    <w:bookmarkStart w:name="z48" w:id="39"/>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w:t>
      </w:r>
      <w:r>
        <w:br/>
      </w:r>
      <w:r>
        <w:rPr>
          <w:rFonts w:ascii="Times New Roman"/>
          <w:b/>
          <w:i w:val="false"/>
          <w:color w:val="000000"/>
        </w:rPr>
        <w:t xml:space="preserve">және жер пайдаланушылар бөлінісінде әкімшілік-аумақтық бірлік аумағында </w:t>
      </w:r>
      <w:r>
        <w:br/>
      </w:r>
      <w:r>
        <w:rPr>
          <w:rFonts w:ascii="Times New Roman"/>
          <w:b/>
          <w:i w:val="false"/>
          <w:color w:val="000000"/>
        </w:rPr>
        <w:t>жайылымдардың орналасу схемасы (картасы)</w:t>
      </w:r>
      <w:r>
        <w:br/>
      </w:r>
      <w:r>
        <w:rPr>
          <w:rFonts w:ascii="Times New Roman"/>
          <w:b/>
          <w:i w:val="false"/>
          <w:color w:val="000000"/>
        </w:rPr>
        <w:t>Аққозы ауылдық округі</w:t>
      </w:r>
    </w:p>
    <w:bookmarkEnd w:id="39"/>
    <w:bookmarkStart w:name="z49"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78105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880100"/>
                    </a:xfrm>
                    <a:prstGeom prst="rect">
                      <a:avLst/>
                    </a:prstGeom>
                  </pic:spPr>
                </pic:pic>
              </a:graphicData>
            </a:graphic>
          </wp:inline>
        </w:drawing>
      </w:r>
    </w:p>
    <w:p>
      <w:pPr>
        <w:spacing w:after="0"/>
        <w:ind w:left="0"/>
        <w:jc w:val="both"/>
      </w:pPr>
      <w:r>
        <w:drawing>
          <wp:inline distT="0" distB="0" distL="0" distR="0">
            <wp:extent cx="78105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84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5-қосымша</w:t>
            </w:r>
          </w:p>
        </w:tc>
      </w:tr>
    </w:tbl>
    <w:bookmarkStart w:name="z51" w:id="41"/>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w:t>
      </w:r>
      <w:r>
        <w:br/>
      </w:r>
      <w:r>
        <w:rPr>
          <w:rFonts w:ascii="Times New Roman"/>
          <w:b/>
          <w:i w:val="false"/>
          <w:color w:val="000000"/>
        </w:rPr>
        <w:t xml:space="preserve">және жер пайдаланушылар бөлінісінде әкімшілік-аумақтық бірлік аумағында </w:t>
      </w:r>
      <w:r>
        <w:br/>
      </w:r>
      <w:r>
        <w:rPr>
          <w:rFonts w:ascii="Times New Roman"/>
          <w:b/>
          <w:i w:val="false"/>
          <w:color w:val="000000"/>
        </w:rPr>
        <w:t>жайылымдардың орналасу схемасы (картасы)</w:t>
      </w:r>
      <w:r>
        <w:br/>
      </w:r>
      <w:r>
        <w:rPr>
          <w:rFonts w:ascii="Times New Roman"/>
          <w:b/>
          <w:i w:val="false"/>
          <w:color w:val="000000"/>
        </w:rPr>
        <w:t>Егіндікөл ауылдық округі</w:t>
      </w:r>
    </w:p>
    <w:bookmarkEnd w:id="41"/>
    <w:bookmarkStart w:name="z52"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8105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651500"/>
                    </a:xfrm>
                    <a:prstGeom prst="rect">
                      <a:avLst/>
                    </a:prstGeom>
                  </pic:spPr>
                </pic:pic>
              </a:graphicData>
            </a:graphic>
          </wp:inline>
        </w:drawing>
      </w:r>
    </w:p>
    <w:p>
      <w:pPr>
        <w:spacing w:after="0"/>
        <w:ind w:left="0"/>
        <w:jc w:val="both"/>
      </w:pPr>
      <w:r>
        <w:drawing>
          <wp:inline distT="0" distB="0" distL="0" distR="0">
            <wp:extent cx="78105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91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6-қосымша</w:t>
            </w:r>
          </w:p>
        </w:tc>
      </w:tr>
    </w:tbl>
    <w:bookmarkStart w:name="z54" w:id="43"/>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w:t>
      </w:r>
      <w:r>
        <w:br/>
      </w:r>
      <w:r>
        <w:rPr>
          <w:rFonts w:ascii="Times New Roman"/>
          <w:b/>
          <w:i w:val="false"/>
          <w:color w:val="000000"/>
        </w:rPr>
        <w:t xml:space="preserve">және жер пайдаланушылар бөлінісінде әкімшілік-аумақтық бірлік аумағында </w:t>
      </w:r>
      <w:r>
        <w:br/>
      </w:r>
      <w:r>
        <w:rPr>
          <w:rFonts w:ascii="Times New Roman"/>
          <w:b/>
          <w:i w:val="false"/>
          <w:color w:val="000000"/>
        </w:rPr>
        <w:t>жайылымдардың орналасу схемасы (картасы)</w:t>
      </w:r>
      <w:r>
        <w:br/>
      </w:r>
      <w:r>
        <w:rPr>
          <w:rFonts w:ascii="Times New Roman"/>
          <w:b/>
          <w:i w:val="false"/>
          <w:color w:val="000000"/>
        </w:rPr>
        <w:t>Жусандой ауылдық округі</w:t>
      </w:r>
    </w:p>
    <w:bookmarkEnd w:id="43"/>
    <w:bookmarkStart w:name="z55"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8105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797800"/>
                    </a:xfrm>
                    <a:prstGeom prst="rect">
                      <a:avLst/>
                    </a:prstGeom>
                  </pic:spPr>
                </pic:pic>
              </a:graphicData>
            </a:graphic>
          </wp:inline>
        </w:drawing>
      </w:r>
    </w:p>
    <w:p>
      <w:pPr>
        <w:spacing w:after="0"/>
        <w:ind w:left="0"/>
        <w:jc w:val="both"/>
      </w:pPr>
      <w:r>
        <w:drawing>
          <wp:inline distT="0" distB="0" distL="0" distR="0">
            <wp:extent cx="78105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81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7-қосымша</w:t>
            </w:r>
          </w:p>
        </w:tc>
      </w:tr>
    </w:tbl>
    <w:bookmarkStart w:name="z57" w:id="45"/>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w:t>
      </w:r>
      <w:r>
        <w:br/>
      </w:r>
      <w:r>
        <w:rPr>
          <w:rFonts w:ascii="Times New Roman"/>
          <w:b/>
          <w:i w:val="false"/>
          <w:color w:val="000000"/>
        </w:rPr>
        <w:t xml:space="preserve">және жер пайдаланушылар бөлінісінде әкімшілік-аумақтық бірлік аумағында </w:t>
      </w:r>
      <w:r>
        <w:br/>
      </w:r>
      <w:r>
        <w:rPr>
          <w:rFonts w:ascii="Times New Roman"/>
          <w:b/>
          <w:i w:val="false"/>
          <w:color w:val="000000"/>
        </w:rPr>
        <w:t>жайылымдардыңорналасу схемасы (картасы)</w:t>
      </w:r>
      <w:r>
        <w:br/>
      </w:r>
      <w:r>
        <w:rPr>
          <w:rFonts w:ascii="Times New Roman"/>
          <w:b/>
          <w:i w:val="false"/>
          <w:color w:val="000000"/>
        </w:rPr>
        <w:t>Қаракөл ауылдық округі</w:t>
      </w:r>
    </w:p>
    <w:bookmarkEnd w:id="45"/>
    <w:bookmarkStart w:name="z58"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584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842000"/>
                    </a:xfrm>
                    <a:prstGeom prst="rect">
                      <a:avLst/>
                    </a:prstGeom>
                  </pic:spPr>
                </pic:pic>
              </a:graphicData>
            </a:graphic>
          </wp:inline>
        </w:drawing>
      </w:r>
    </w:p>
    <w:p>
      <w:pPr>
        <w:spacing w:after="0"/>
        <w:ind w:left="0"/>
        <w:jc w:val="both"/>
      </w:pPr>
      <w:r>
        <w:drawing>
          <wp:inline distT="0" distB="0" distL="0" distR="0">
            <wp:extent cx="78105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89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8-қосымша</w:t>
            </w:r>
          </w:p>
        </w:tc>
      </w:tr>
    </w:tbl>
    <w:bookmarkStart w:name="z60" w:id="47"/>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w:t>
      </w:r>
      <w:r>
        <w:br/>
      </w:r>
      <w:r>
        <w:rPr>
          <w:rFonts w:ascii="Times New Roman"/>
          <w:b/>
          <w:i w:val="false"/>
          <w:color w:val="000000"/>
        </w:rPr>
        <w:t xml:space="preserve">және жер пайдаланушылар бөлінісінде әкімшілік-аумақтық бірлік аумағында </w:t>
      </w:r>
      <w:r>
        <w:br/>
      </w:r>
      <w:r>
        <w:rPr>
          <w:rFonts w:ascii="Times New Roman"/>
          <w:b/>
          <w:i w:val="false"/>
          <w:color w:val="000000"/>
        </w:rPr>
        <w:t>жайылымдардың орналасу схемасы (картасы)</w:t>
      </w:r>
      <w:r>
        <w:br/>
      </w:r>
      <w:r>
        <w:rPr>
          <w:rFonts w:ascii="Times New Roman"/>
          <w:b/>
          <w:i w:val="false"/>
          <w:color w:val="000000"/>
        </w:rPr>
        <w:t>Қоскөл ауылдық округі</w:t>
      </w:r>
    </w:p>
    <w:bookmarkEnd w:id="47"/>
    <w:bookmarkStart w:name="z61"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8105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731000"/>
                    </a:xfrm>
                    <a:prstGeom prst="rect">
                      <a:avLst/>
                    </a:prstGeom>
                  </pic:spPr>
                </pic:pic>
              </a:graphicData>
            </a:graphic>
          </wp:inline>
        </w:drawing>
      </w:r>
    </w:p>
    <w:p>
      <w:pPr>
        <w:spacing w:after="0"/>
        <w:ind w:left="0"/>
        <w:jc w:val="both"/>
      </w:pPr>
      <w:r>
        <w:drawing>
          <wp:inline distT="0" distB="0" distL="0" distR="0">
            <wp:extent cx="78105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04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9-қосымша</w:t>
            </w:r>
          </w:p>
        </w:tc>
      </w:tr>
    </w:tbl>
    <w:bookmarkStart w:name="z63" w:id="49"/>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w:t>
      </w:r>
      <w:r>
        <w:br/>
      </w:r>
      <w:r>
        <w:rPr>
          <w:rFonts w:ascii="Times New Roman"/>
          <w:b/>
          <w:i w:val="false"/>
          <w:color w:val="000000"/>
        </w:rPr>
        <w:t xml:space="preserve">және жер пайдаланушылар бөлінісінде әкімшілік-аумақтық бірлік аумағында </w:t>
      </w:r>
      <w:r>
        <w:br/>
      </w:r>
      <w:r>
        <w:rPr>
          <w:rFonts w:ascii="Times New Roman"/>
          <w:b/>
          <w:i w:val="false"/>
          <w:color w:val="000000"/>
        </w:rPr>
        <w:t>жайылымдардыңорналасу схемасы (картасы)</w:t>
      </w:r>
      <w:r>
        <w:br/>
      </w:r>
      <w:r>
        <w:rPr>
          <w:rFonts w:ascii="Times New Roman"/>
          <w:b/>
          <w:i w:val="false"/>
          <w:color w:val="000000"/>
        </w:rPr>
        <w:t>Саралжын ауылдық округі</w:t>
      </w:r>
    </w:p>
    <w:bookmarkEnd w:id="49"/>
    <w:bookmarkStart w:name="z64"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7239000"/>
                    </a:xfrm>
                    <a:prstGeom prst="rect">
                      <a:avLst/>
                    </a:prstGeom>
                  </pic:spPr>
                </pic:pic>
              </a:graphicData>
            </a:graphic>
          </wp:inline>
        </w:drawing>
      </w:r>
    </w:p>
    <w:p>
      <w:pPr>
        <w:spacing w:after="0"/>
        <w:ind w:left="0"/>
        <w:jc w:val="both"/>
      </w:pPr>
      <w:r>
        <w:drawing>
          <wp:inline distT="0" distB="0" distL="0" distR="0">
            <wp:extent cx="78105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82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10-қосымша</w:t>
            </w:r>
          </w:p>
        </w:tc>
      </w:tr>
    </w:tbl>
    <w:bookmarkStart w:name="z66" w:id="51"/>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w:t>
      </w:r>
      <w:r>
        <w:br/>
      </w:r>
      <w:r>
        <w:rPr>
          <w:rFonts w:ascii="Times New Roman"/>
          <w:b/>
          <w:i w:val="false"/>
          <w:color w:val="000000"/>
        </w:rPr>
        <w:t xml:space="preserve">және жер пайдаланушылар бөлінісінде әкімшілік-аумақтық бірлік аумағында </w:t>
      </w:r>
      <w:r>
        <w:br/>
      </w:r>
      <w:r>
        <w:rPr>
          <w:rFonts w:ascii="Times New Roman"/>
          <w:b/>
          <w:i w:val="false"/>
          <w:color w:val="000000"/>
        </w:rPr>
        <w:t>жайылымдардыңорналасу схемасы (картасы)</w:t>
      </w:r>
      <w:r>
        <w:br/>
      </w:r>
      <w:r>
        <w:rPr>
          <w:rFonts w:ascii="Times New Roman"/>
          <w:b/>
          <w:i w:val="false"/>
          <w:color w:val="000000"/>
        </w:rPr>
        <w:t>Сулыкөл ауылдық округі</w:t>
      </w:r>
    </w:p>
    <w:bookmarkEnd w:id="51"/>
    <w:bookmarkStart w:name="z67"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8105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8064500"/>
                    </a:xfrm>
                    <a:prstGeom prst="rect">
                      <a:avLst/>
                    </a:prstGeom>
                  </pic:spPr>
                </pic:pic>
              </a:graphicData>
            </a:graphic>
          </wp:inline>
        </w:drawing>
      </w:r>
    </w:p>
    <w:p>
      <w:pPr>
        <w:spacing w:after="0"/>
        <w:ind w:left="0"/>
        <w:jc w:val="both"/>
      </w:pPr>
      <w:r>
        <w:drawing>
          <wp:inline distT="0" distB="0" distL="0" distR="0">
            <wp:extent cx="78105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87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11-қосымша</w:t>
            </w:r>
          </w:p>
        </w:tc>
      </w:tr>
    </w:tbl>
    <w:bookmarkStart w:name="z69" w:id="53"/>
    <w:p>
      <w:pPr>
        <w:spacing w:after="0"/>
        <w:ind w:left="0"/>
        <w:jc w:val="left"/>
      </w:pPr>
      <w:r>
        <w:rPr>
          <w:rFonts w:ascii="Times New Roman"/>
          <w:b/>
          <w:i w:val="false"/>
          <w:color w:val="000000"/>
        </w:rPr>
        <w:t xml:space="preserve"> Жайылымдардың, оның ішінде маусымдық жайылымдардың сыртқы және ішкі </w:t>
      </w:r>
      <w:r>
        <w:br/>
      </w:r>
      <w:r>
        <w:rPr>
          <w:rFonts w:ascii="Times New Roman"/>
          <w:b/>
          <w:i w:val="false"/>
          <w:color w:val="000000"/>
        </w:rPr>
        <w:t xml:space="preserve">шекаралары мен алаңдары, жайылымдық инфрақұрылым объектілері белгіленген </w:t>
      </w:r>
      <w:r>
        <w:br/>
      </w:r>
      <w:r>
        <w:rPr>
          <w:rFonts w:ascii="Times New Roman"/>
          <w:b/>
          <w:i w:val="false"/>
          <w:color w:val="000000"/>
        </w:rPr>
        <w:t>картасы</w:t>
      </w:r>
      <w:r>
        <w:br/>
      </w:r>
      <w:r>
        <w:rPr>
          <w:rFonts w:ascii="Times New Roman"/>
          <w:b/>
          <w:i w:val="false"/>
          <w:color w:val="000000"/>
        </w:rPr>
        <w:t>Қаратөбе ауылдық округі</w:t>
      </w:r>
    </w:p>
    <w:bookmarkEnd w:id="53"/>
    <w:bookmarkStart w:name="z70"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854700"/>
                    </a:xfrm>
                    <a:prstGeom prst="rect">
                      <a:avLst/>
                    </a:prstGeom>
                  </pic:spPr>
                </pic:pic>
              </a:graphicData>
            </a:graphic>
          </wp:inline>
        </w:drawing>
      </w:r>
    </w:p>
    <w:p>
      <w:pPr>
        <w:spacing w:after="0"/>
        <w:ind w:left="0"/>
        <w:jc w:val="both"/>
      </w:pPr>
      <w:r>
        <w:drawing>
          <wp:inline distT="0" distB="0" distL="0" distR="0">
            <wp:extent cx="78105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223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12-қосымша</w:t>
            </w:r>
          </w:p>
        </w:tc>
      </w:tr>
    </w:tbl>
    <w:bookmarkStart w:name="z72" w:id="55"/>
    <w:p>
      <w:pPr>
        <w:spacing w:after="0"/>
        <w:ind w:left="0"/>
        <w:jc w:val="left"/>
      </w:pPr>
      <w:r>
        <w:rPr>
          <w:rFonts w:ascii="Times New Roman"/>
          <w:b/>
          <w:i w:val="false"/>
          <w:color w:val="000000"/>
        </w:rPr>
        <w:t xml:space="preserve"> Жайылымдардың, оның ішінде маусымдық жайылымдардың сыртқы және ішкі </w:t>
      </w:r>
      <w:r>
        <w:br/>
      </w:r>
      <w:r>
        <w:rPr>
          <w:rFonts w:ascii="Times New Roman"/>
          <w:b/>
          <w:i w:val="false"/>
          <w:color w:val="000000"/>
        </w:rPr>
        <w:t xml:space="preserve">шекаралары мен алаңдары, жайылымдық инфрақұрылым объектілері белгіленген </w:t>
      </w:r>
      <w:r>
        <w:br/>
      </w:r>
      <w:r>
        <w:rPr>
          <w:rFonts w:ascii="Times New Roman"/>
          <w:b/>
          <w:i w:val="false"/>
          <w:color w:val="000000"/>
        </w:rPr>
        <w:t>картасы</w:t>
      </w:r>
      <w:r>
        <w:br/>
      </w:r>
      <w:r>
        <w:rPr>
          <w:rFonts w:ascii="Times New Roman"/>
          <w:b/>
          <w:i w:val="false"/>
          <w:color w:val="000000"/>
        </w:rPr>
        <w:t>Аққозы ауылдық округі</w:t>
      </w:r>
    </w:p>
    <w:bookmarkEnd w:id="55"/>
    <w:bookmarkStart w:name="z73"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810500" cy="736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7366000"/>
                    </a:xfrm>
                    <a:prstGeom prst="rect">
                      <a:avLst/>
                    </a:prstGeom>
                  </pic:spPr>
                </pic:pic>
              </a:graphicData>
            </a:graphic>
          </wp:inline>
        </w:drawing>
      </w:r>
    </w:p>
    <w:p>
      <w:pPr>
        <w:spacing w:after="0"/>
        <w:ind w:left="0"/>
        <w:jc w:val="both"/>
      </w:pPr>
      <w:r>
        <w:drawing>
          <wp:inline distT="0" distB="0" distL="0" distR="0">
            <wp:extent cx="78105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231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13-қосымша</w:t>
            </w:r>
          </w:p>
        </w:tc>
      </w:tr>
    </w:tbl>
    <w:bookmarkStart w:name="z75" w:id="57"/>
    <w:p>
      <w:pPr>
        <w:spacing w:after="0"/>
        <w:ind w:left="0"/>
        <w:jc w:val="left"/>
      </w:pPr>
      <w:r>
        <w:rPr>
          <w:rFonts w:ascii="Times New Roman"/>
          <w:b/>
          <w:i w:val="false"/>
          <w:color w:val="000000"/>
        </w:rPr>
        <w:t xml:space="preserve"> Жайылымдардың, оның ішінде маусымдық жайылымдардың сыртқы және ішкі </w:t>
      </w:r>
      <w:r>
        <w:br/>
      </w:r>
      <w:r>
        <w:rPr>
          <w:rFonts w:ascii="Times New Roman"/>
          <w:b/>
          <w:i w:val="false"/>
          <w:color w:val="000000"/>
        </w:rPr>
        <w:t xml:space="preserve">шекаралары мен алаңдары, жайылымдық инфрақұрылым объектілері белгіленген </w:t>
      </w:r>
      <w:r>
        <w:br/>
      </w:r>
      <w:r>
        <w:rPr>
          <w:rFonts w:ascii="Times New Roman"/>
          <w:b/>
          <w:i w:val="false"/>
          <w:color w:val="000000"/>
        </w:rPr>
        <w:t>картасы</w:t>
      </w:r>
      <w:r>
        <w:br/>
      </w:r>
      <w:r>
        <w:rPr>
          <w:rFonts w:ascii="Times New Roman"/>
          <w:b/>
          <w:i w:val="false"/>
          <w:color w:val="000000"/>
        </w:rPr>
        <w:t>Егіндікөл ауылдық округі</w:t>
      </w:r>
    </w:p>
    <w:bookmarkEnd w:id="57"/>
    <w:bookmarkStart w:name="z76"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5676900"/>
                    </a:xfrm>
                    <a:prstGeom prst="rect">
                      <a:avLst/>
                    </a:prstGeom>
                  </pic:spPr>
                </pic:pic>
              </a:graphicData>
            </a:graphic>
          </wp:inline>
        </w:drawing>
      </w:r>
    </w:p>
    <w:p>
      <w:pPr>
        <w:spacing w:after="0"/>
        <w:ind w:left="0"/>
        <w:jc w:val="both"/>
      </w:pPr>
      <w:r>
        <w:drawing>
          <wp:inline distT="0" distB="0" distL="0" distR="0">
            <wp:extent cx="78105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226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14-қосымша</w:t>
            </w:r>
          </w:p>
        </w:tc>
      </w:tr>
    </w:tbl>
    <w:bookmarkStart w:name="z78" w:id="59"/>
    <w:p>
      <w:pPr>
        <w:spacing w:after="0"/>
        <w:ind w:left="0"/>
        <w:jc w:val="left"/>
      </w:pPr>
      <w:r>
        <w:rPr>
          <w:rFonts w:ascii="Times New Roman"/>
          <w:b/>
          <w:i w:val="false"/>
          <w:color w:val="000000"/>
        </w:rPr>
        <w:t xml:space="preserve"> Жайылымдардың, оның ішінде маусымдық жайылымдардың сыртқы және ішкі </w:t>
      </w:r>
      <w:r>
        <w:br/>
      </w:r>
      <w:r>
        <w:rPr>
          <w:rFonts w:ascii="Times New Roman"/>
          <w:b/>
          <w:i w:val="false"/>
          <w:color w:val="000000"/>
        </w:rPr>
        <w:t xml:space="preserve">шекаралары мен алаңдары, жайылымдық инфрақұрылым объектілері белгіленген </w:t>
      </w:r>
      <w:r>
        <w:br/>
      </w:r>
      <w:r>
        <w:rPr>
          <w:rFonts w:ascii="Times New Roman"/>
          <w:b/>
          <w:i w:val="false"/>
          <w:color w:val="000000"/>
        </w:rPr>
        <w:t>картасы</w:t>
      </w:r>
      <w:r>
        <w:br/>
      </w:r>
      <w:r>
        <w:rPr>
          <w:rFonts w:ascii="Times New Roman"/>
          <w:b/>
          <w:i w:val="false"/>
          <w:color w:val="000000"/>
        </w:rPr>
        <w:t>Жусандой ауылдық округі</w:t>
      </w:r>
    </w:p>
    <w:bookmarkEnd w:id="59"/>
    <w:bookmarkStart w:name="z79"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810500" cy="755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7556500"/>
                    </a:xfrm>
                    <a:prstGeom prst="rect">
                      <a:avLst/>
                    </a:prstGeom>
                  </pic:spPr>
                </pic:pic>
              </a:graphicData>
            </a:graphic>
          </wp:inline>
        </w:drawing>
      </w:r>
    </w:p>
    <w:p>
      <w:pPr>
        <w:spacing w:after="0"/>
        <w:ind w:left="0"/>
        <w:jc w:val="both"/>
      </w:pPr>
      <w:r>
        <w:drawing>
          <wp:inline distT="0" distB="0" distL="0" distR="0">
            <wp:extent cx="78105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220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15-қосымша</w:t>
            </w:r>
          </w:p>
        </w:tc>
      </w:tr>
    </w:tbl>
    <w:bookmarkStart w:name="z81" w:id="61"/>
    <w:p>
      <w:pPr>
        <w:spacing w:after="0"/>
        <w:ind w:left="0"/>
        <w:jc w:val="left"/>
      </w:pPr>
      <w:r>
        <w:rPr>
          <w:rFonts w:ascii="Times New Roman"/>
          <w:b/>
          <w:i w:val="false"/>
          <w:color w:val="000000"/>
        </w:rPr>
        <w:t xml:space="preserve"> Жайылымдардың, оның ішінде маусымдық жайылымдардың сыртқы және ішкі </w:t>
      </w:r>
      <w:r>
        <w:br/>
      </w:r>
      <w:r>
        <w:rPr>
          <w:rFonts w:ascii="Times New Roman"/>
          <w:b/>
          <w:i w:val="false"/>
          <w:color w:val="000000"/>
        </w:rPr>
        <w:t xml:space="preserve">шекаралары мен алаңдары, жайылымдық инфрақұрылым объектілері белгіленген </w:t>
      </w:r>
      <w:r>
        <w:br/>
      </w:r>
      <w:r>
        <w:rPr>
          <w:rFonts w:ascii="Times New Roman"/>
          <w:b/>
          <w:i w:val="false"/>
          <w:color w:val="000000"/>
        </w:rPr>
        <w:t>картасы</w:t>
      </w:r>
      <w:r>
        <w:br/>
      </w:r>
      <w:r>
        <w:rPr>
          <w:rFonts w:ascii="Times New Roman"/>
          <w:b/>
          <w:i w:val="false"/>
          <w:color w:val="000000"/>
        </w:rPr>
        <w:t>Қаракөл ауылдық округі</w:t>
      </w:r>
    </w:p>
    <w:bookmarkEnd w:id="61"/>
    <w:bookmarkStart w:name="z82"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4572000"/>
                    </a:xfrm>
                    <a:prstGeom prst="rect">
                      <a:avLst/>
                    </a:prstGeom>
                  </pic:spPr>
                </pic:pic>
              </a:graphicData>
            </a:graphic>
          </wp:inline>
        </w:drawing>
      </w:r>
    </w:p>
    <w:p>
      <w:pPr>
        <w:spacing w:after="0"/>
        <w:ind w:left="0"/>
        <w:jc w:val="both"/>
      </w:pPr>
      <w:r>
        <w:drawing>
          <wp:inline distT="0" distB="0" distL="0" distR="0">
            <wp:extent cx="78105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16-қосымша</w:t>
            </w:r>
          </w:p>
        </w:tc>
      </w:tr>
    </w:tbl>
    <w:bookmarkStart w:name="z84" w:id="63"/>
    <w:p>
      <w:pPr>
        <w:spacing w:after="0"/>
        <w:ind w:left="0"/>
        <w:jc w:val="left"/>
      </w:pPr>
      <w:r>
        <w:rPr>
          <w:rFonts w:ascii="Times New Roman"/>
          <w:b/>
          <w:i w:val="false"/>
          <w:color w:val="000000"/>
        </w:rPr>
        <w:t xml:space="preserve"> Жайылымдардың, оның ішінде маусымдық жайылымдардың сыртқы және ішкі </w:t>
      </w:r>
      <w:r>
        <w:br/>
      </w:r>
      <w:r>
        <w:rPr>
          <w:rFonts w:ascii="Times New Roman"/>
          <w:b/>
          <w:i w:val="false"/>
          <w:color w:val="000000"/>
        </w:rPr>
        <w:t xml:space="preserve">шекаралары мен алаңдары, жайылымдық инфрақұрылым объектілері белгіленген </w:t>
      </w:r>
      <w:r>
        <w:br/>
      </w:r>
      <w:r>
        <w:rPr>
          <w:rFonts w:ascii="Times New Roman"/>
          <w:b/>
          <w:i w:val="false"/>
          <w:color w:val="000000"/>
        </w:rPr>
        <w:t>картасы</w:t>
      </w:r>
      <w:r>
        <w:br/>
      </w:r>
      <w:r>
        <w:rPr>
          <w:rFonts w:ascii="Times New Roman"/>
          <w:b/>
          <w:i w:val="false"/>
          <w:color w:val="000000"/>
        </w:rPr>
        <w:t>Қоскөл ауылдық округі</w:t>
      </w:r>
    </w:p>
    <w:bookmarkEnd w:id="63"/>
    <w:bookmarkStart w:name="z85"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8140700"/>
                    </a:xfrm>
                    <a:prstGeom prst="rect">
                      <a:avLst/>
                    </a:prstGeom>
                  </pic:spPr>
                </pic:pic>
              </a:graphicData>
            </a:graphic>
          </wp:inline>
        </w:drawing>
      </w:r>
    </w:p>
    <w:p>
      <w:pPr>
        <w:spacing w:after="0"/>
        <w:ind w:left="0"/>
        <w:jc w:val="both"/>
      </w:pPr>
      <w:r>
        <w:drawing>
          <wp:inline distT="0" distB="0" distL="0" distR="0">
            <wp:extent cx="78105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17-қосымша</w:t>
            </w:r>
          </w:p>
        </w:tc>
      </w:tr>
    </w:tbl>
    <w:bookmarkStart w:name="z87" w:id="65"/>
    <w:p>
      <w:pPr>
        <w:spacing w:after="0"/>
        <w:ind w:left="0"/>
        <w:jc w:val="left"/>
      </w:pPr>
      <w:r>
        <w:rPr>
          <w:rFonts w:ascii="Times New Roman"/>
          <w:b/>
          <w:i w:val="false"/>
          <w:color w:val="000000"/>
        </w:rPr>
        <w:t xml:space="preserve"> Жайылымдардың, оның ішінде маусымдық жайылымдардың сыртқы және ішкі </w:t>
      </w:r>
      <w:r>
        <w:br/>
      </w:r>
      <w:r>
        <w:rPr>
          <w:rFonts w:ascii="Times New Roman"/>
          <w:b/>
          <w:i w:val="false"/>
          <w:color w:val="000000"/>
        </w:rPr>
        <w:t xml:space="preserve">шекаралары мен алаңдары, жайылымдық инфрақұрылым объектілері белгіленген </w:t>
      </w:r>
      <w:r>
        <w:br/>
      </w:r>
      <w:r>
        <w:rPr>
          <w:rFonts w:ascii="Times New Roman"/>
          <w:b/>
          <w:i w:val="false"/>
          <w:color w:val="000000"/>
        </w:rPr>
        <w:t>картасы</w:t>
      </w:r>
      <w:r>
        <w:br/>
      </w:r>
      <w:r>
        <w:rPr>
          <w:rFonts w:ascii="Times New Roman"/>
          <w:b/>
          <w:i w:val="false"/>
          <w:color w:val="000000"/>
        </w:rPr>
        <w:t>Саралжын ауылдық округі</w:t>
      </w:r>
    </w:p>
    <w:bookmarkEnd w:id="65"/>
    <w:bookmarkStart w:name="z88"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810500" cy="736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7366000"/>
                    </a:xfrm>
                    <a:prstGeom prst="rect">
                      <a:avLst/>
                    </a:prstGeom>
                  </pic:spPr>
                </pic:pic>
              </a:graphicData>
            </a:graphic>
          </wp:inline>
        </w:drawing>
      </w:r>
    </w:p>
    <w:p>
      <w:pPr>
        <w:spacing w:after="0"/>
        <w:ind w:left="0"/>
        <w:jc w:val="both"/>
      </w:pPr>
      <w:r>
        <w:drawing>
          <wp:inline distT="0" distB="0" distL="0" distR="0">
            <wp:extent cx="78105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18-қосымша</w:t>
            </w:r>
          </w:p>
        </w:tc>
      </w:tr>
    </w:tbl>
    <w:bookmarkStart w:name="z90" w:id="67"/>
    <w:p>
      <w:pPr>
        <w:spacing w:after="0"/>
        <w:ind w:left="0"/>
        <w:jc w:val="left"/>
      </w:pPr>
      <w:r>
        <w:rPr>
          <w:rFonts w:ascii="Times New Roman"/>
          <w:b/>
          <w:i w:val="false"/>
          <w:color w:val="000000"/>
        </w:rPr>
        <w:t xml:space="preserve"> Жайылымдардың, оның ішінде маусымдық жайылымдардың сыртқы және ішкі </w:t>
      </w:r>
      <w:r>
        <w:br/>
      </w:r>
      <w:r>
        <w:rPr>
          <w:rFonts w:ascii="Times New Roman"/>
          <w:b/>
          <w:i w:val="false"/>
          <w:color w:val="000000"/>
        </w:rPr>
        <w:t xml:space="preserve">шекаралары мен алаңдары, жайылымдық инфрақұрылым объектілері белгіленген </w:t>
      </w:r>
      <w:r>
        <w:br/>
      </w:r>
      <w:r>
        <w:rPr>
          <w:rFonts w:ascii="Times New Roman"/>
          <w:b/>
          <w:i w:val="false"/>
          <w:color w:val="000000"/>
        </w:rPr>
        <w:t>картасы</w:t>
      </w:r>
      <w:r>
        <w:br/>
      </w:r>
      <w:r>
        <w:rPr>
          <w:rFonts w:ascii="Times New Roman"/>
          <w:b/>
          <w:i w:val="false"/>
          <w:color w:val="000000"/>
        </w:rPr>
        <w:t>Сулыкөл ауылдық округі</w:t>
      </w:r>
    </w:p>
    <w:bookmarkEnd w:id="67"/>
    <w:bookmarkStart w:name="z91"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810500" cy="891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8915400"/>
                    </a:xfrm>
                    <a:prstGeom prst="rect">
                      <a:avLst/>
                    </a:prstGeom>
                  </pic:spPr>
                </pic:pic>
              </a:graphicData>
            </a:graphic>
          </wp:inline>
        </w:drawing>
      </w:r>
    </w:p>
    <w:p>
      <w:pPr>
        <w:spacing w:after="0"/>
        <w:ind w:left="0"/>
        <w:jc w:val="both"/>
      </w:pPr>
      <w:r>
        <w:drawing>
          <wp:inline distT="0" distB="0" distL="0" distR="0">
            <wp:extent cx="78105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217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19-қосымша</w:t>
            </w:r>
          </w:p>
        </w:tc>
      </w:tr>
    </w:tbl>
    <w:bookmarkStart w:name="z93" w:id="69"/>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w:t>
      </w:r>
      <w:r>
        <w:br/>
      </w:r>
      <w:r>
        <w:rPr>
          <w:rFonts w:ascii="Times New Roman"/>
          <w:b/>
          <w:i w:val="false"/>
          <w:color w:val="000000"/>
        </w:rPr>
        <w:t xml:space="preserve">(көлдерге, өзендерге, тоғандарға, апандарға, суару немесе суландыру каналдарына, </w:t>
      </w:r>
      <w:r>
        <w:br/>
      </w:r>
      <w:r>
        <w:rPr>
          <w:rFonts w:ascii="Times New Roman"/>
          <w:b/>
          <w:i w:val="false"/>
          <w:color w:val="000000"/>
        </w:rPr>
        <w:t>құбырлы немесе шахталы құдықтарға) қол жеткізу схемасы</w:t>
      </w:r>
      <w:r>
        <w:br/>
      </w:r>
      <w:r>
        <w:rPr>
          <w:rFonts w:ascii="Times New Roman"/>
          <w:b/>
          <w:i w:val="false"/>
          <w:color w:val="000000"/>
        </w:rPr>
        <w:t>Қаратөбе ауылдық округі</w:t>
      </w:r>
    </w:p>
    <w:bookmarkEnd w:id="69"/>
    <w:bookmarkStart w:name="z94"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5461000"/>
                    </a:xfrm>
                    <a:prstGeom prst="rect">
                      <a:avLst/>
                    </a:prstGeom>
                  </pic:spPr>
                </pic:pic>
              </a:graphicData>
            </a:graphic>
          </wp:inline>
        </w:drawing>
      </w:r>
    </w:p>
    <w:p>
      <w:pPr>
        <w:spacing w:after="0"/>
        <w:ind w:left="0"/>
        <w:jc w:val="both"/>
      </w:pPr>
      <w:r>
        <w:drawing>
          <wp:inline distT="0" distB="0" distL="0" distR="0">
            <wp:extent cx="78105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196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20-қосымша</w:t>
            </w:r>
          </w:p>
        </w:tc>
      </w:tr>
    </w:tbl>
    <w:bookmarkStart w:name="z96" w:id="71"/>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w:t>
      </w:r>
      <w:r>
        <w:br/>
      </w:r>
      <w:r>
        <w:rPr>
          <w:rFonts w:ascii="Times New Roman"/>
          <w:b/>
          <w:i w:val="false"/>
          <w:color w:val="000000"/>
        </w:rPr>
        <w:t xml:space="preserve">(көлдерге, өзендерге, тоғандарға, апандарға, суару немесе суландыру каналдарына, </w:t>
      </w:r>
      <w:r>
        <w:br/>
      </w:r>
      <w:r>
        <w:rPr>
          <w:rFonts w:ascii="Times New Roman"/>
          <w:b/>
          <w:i w:val="false"/>
          <w:color w:val="000000"/>
        </w:rPr>
        <w:t>құбырлы немесе шахталы құдықтарға) қол жеткізу схемасы</w:t>
      </w:r>
      <w:r>
        <w:br/>
      </w:r>
      <w:r>
        <w:rPr>
          <w:rFonts w:ascii="Times New Roman"/>
          <w:b/>
          <w:i w:val="false"/>
          <w:color w:val="000000"/>
        </w:rPr>
        <w:t>Аққозы ауылдық округі</w:t>
      </w:r>
    </w:p>
    <w:bookmarkEnd w:id="71"/>
    <w:bookmarkStart w:name="z97"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810500" cy="948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9486900"/>
                    </a:xfrm>
                    <a:prstGeom prst="rect">
                      <a:avLst/>
                    </a:prstGeom>
                  </pic:spPr>
                </pic:pic>
              </a:graphicData>
            </a:graphic>
          </wp:inline>
        </w:drawing>
      </w:r>
    </w:p>
    <w:p>
      <w:pPr>
        <w:spacing w:after="0"/>
        <w:ind w:left="0"/>
        <w:jc w:val="both"/>
      </w:pPr>
      <w:r>
        <w:drawing>
          <wp:inline distT="0" distB="0" distL="0" distR="0">
            <wp:extent cx="7810500" cy="224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224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21-қосымша</w:t>
            </w:r>
          </w:p>
        </w:tc>
      </w:tr>
    </w:tbl>
    <w:bookmarkStart w:name="z99" w:id="73"/>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w:t>
      </w:r>
      <w:r>
        <w:br/>
      </w:r>
      <w:r>
        <w:rPr>
          <w:rFonts w:ascii="Times New Roman"/>
          <w:b/>
          <w:i w:val="false"/>
          <w:color w:val="000000"/>
        </w:rPr>
        <w:t xml:space="preserve">(көлдерге, өзендерге, тоғандарға, апандарға, суару немесе суландыру каналдарына, </w:t>
      </w:r>
      <w:r>
        <w:br/>
      </w:r>
      <w:r>
        <w:rPr>
          <w:rFonts w:ascii="Times New Roman"/>
          <w:b/>
          <w:i w:val="false"/>
          <w:color w:val="000000"/>
        </w:rPr>
        <w:t>құбырлы немесе шахталы құдықтарға) қол жеткізу схемасы</w:t>
      </w:r>
      <w:r>
        <w:br/>
      </w:r>
      <w:r>
        <w:rPr>
          <w:rFonts w:ascii="Times New Roman"/>
          <w:b/>
          <w:i w:val="false"/>
          <w:color w:val="000000"/>
        </w:rPr>
        <w:t>Егіндікөл ауылдық округі</w:t>
      </w:r>
    </w:p>
    <w:bookmarkEnd w:id="73"/>
    <w:bookmarkStart w:name="z100"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810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5232400"/>
                    </a:xfrm>
                    <a:prstGeom prst="rect">
                      <a:avLst/>
                    </a:prstGeom>
                  </pic:spPr>
                </pic:pic>
              </a:graphicData>
            </a:graphic>
          </wp:inline>
        </w:drawing>
      </w:r>
    </w:p>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22-қосымша</w:t>
            </w:r>
          </w:p>
        </w:tc>
      </w:tr>
    </w:tbl>
    <w:bookmarkStart w:name="z102" w:id="75"/>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w:t>
      </w:r>
      <w:r>
        <w:br/>
      </w:r>
      <w:r>
        <w:rPr>
          <w:rFonts w:ascii="Times New Roman"/>
          <w:b/>
          <w:i w:val="false"/>
          <w:color w:val="000000"/>
        </w:rPr>
        <w:t xml:space="preserve">(көлдерге, өзендерге, тоғандарға, апандарға, суару немесе суландыру каналдарына, </w:t>
      </w:r>
      <w:r>
        <w:br/>
      </w:r>
      <w:r>
        <w:rPr>
          <w:rFonts w:ascii="Times New Roman"/>
          <w:b/>
          <w:i w:val="false"/>
          <w:color w:val="000000"/>
        </w:rPr>
        <w:t>құбырлы немесе шахталы құдықтарға) қол жеткізу схемасы</w:t>
      </w:r>
      <w:r>
        <w:br/>
      </w:r>
      <w:r>
        <w:rPr>
          <w:rFonts w:ascii="Times New Roman"/>
          <w:b/>
          <w:i w:val="false"/>
          <w:color w:val="000000"/>
        </w:rPr>
        <w:t>Жусандой ауылдық округі</w:t>
      </w:r>
    </w:p>
    <w:bookmarkEnd w:id="75"/>
    <w:bookmarkStart w:name="z103"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810500" cy="871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8712200"/>
                    </a:xfrm>
                    <a:prstGeom prst="rect">
                      <a:avLst/>
                    </a:prstGeom>
                  </pic:spPr>
                </pic:pic>
              </a:graphicData>
            </a:graphic>
          </wp:inline>
        </w:drawing>
      </w:r>
    </w:p>
    <w:p>
      <w:pPr>
        <w:spacing w:after="0"/>
        <w:ind w:left="0"/>
        <w:jc w:val="both"/>
      </w:pPr>
      <w:r>
        <w:drawing>
          <wp:inline distT="0" distB="0" distL="0" distR="0">
            <wp:extent cx="78105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196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23-қосымша</w:t>
            </w:r>
          </w:p>
        </w:tc>
      </w:tr>
    </w:tbl>
    <w:bookmarkStart w:name="z105" w:id="77"/>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w:t>
      </w:r>
      <w:r>
        <w:br/>
      </w:r>
      <w:r>
        <w:rPr>
          <w:rFonts w:ascii="Times New Roman"/>
          <w:b/>
          <w:i w:val="false"/>
          <w:color w:val="000000"/>
        </w:rPr>
        <w:t xml:space="preserve">(көлдерге, өзендерге, тоғандарға, апандарға, суару немесе суландыру каналдарына, </w:t>
      </w:r>
      <w:r>
        <w:br/>
      </w:r>
      <w:r>
        <w:rPr>
          <w:rFonts w:ascii="Times New Roman"/>
          <w:b/>
          <w:i w:val="false"/>
          <w:color w:val="000000"/>
        </w:rPr>
        <w:t>құбырлы немесе шахталы құдықтарға) қол жеткізу схемасы</w:t>
      </w:r>
      <w:r>
        <w:br/>
      </w:r>
      <w:r>
        <w:rPr>
          <w:rFonts w:ascii="Times New Roman"/>
          <w:b/>
          <w:i w:val="false"/>
          <w:color w:val="000000"/>
        </w:rPr>
        <w:t>Қаракөл ауылдық округі</w:t>
      </w:r>
    </w:p>
    <w:bookmarkEnd w:id="77"/>
    <w:bookmarkStart w:name="z106"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8105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4559300"/>
                    </a:xfrm>
                    <a:prstGeom prst="rect">
                      <a:avLst/>
                    </a:prstGeom>
                  </pic:spPr>
                </pic:pic>
              </a:graphicData>
            </a:graphic>
          </wp:inline>
        </w:drawing>
      </w:r>
    </w:p>
    <w:p>
      <w:pPr>
        <w:spacing w:after="0"/>
        <w:ind w:left="0"/>
        <w:jc w:val="both"/>
      </w:pPr>
      <w:r>
        <w:drawing>
          <wp:inline distT="0" distB="0" distL="0" distR="0">
            <wp:extent cx="78105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207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24-қосымша</w:t>
            </w:r>
          </w:p>
        </w:tc>
      </w:tr>
    </w:tbl>
    <w:bookmarkStart w:name="z108" w:id="79"/>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w:t>
      </w:r>
      <w:r>
        <w:br/>
      </w:r>
      <w:r>
        <w:rPr>
          <w:rFonts w:ascii="Times New Roman"/>
          <w:b/>
          <w:i w:val="false"/>
          <w:color w:val="000000"/>
        </w:rPr>
        <w:t xml:space="preserve">(көлдерге, өзендерге, тоғандарға, апандарға, суару немесе суландыру каналдарына, </w:t>
      </w:r>
      <w:r>
        <w:br/>
      </w:r>
      <w:r>
        <w:rPr>
          <w:rFonts w:ascii="Times New Roman"/>
          <w:b/>
          <w:i w:val="false"/>
          <w:color w:val="000000"/>
        </w:rPr>
        <w:t>құбырлы немесе шахталы құдықтарға) қол жеткізу схемасы</w:t>
      </w:r>
      <w:r>
        <w:br/>
      </w:r>
      <w:r>
        <w:rPr>
          <w:rFonts w:ascii="Times New Roman"/>
          <w:b/>
          <w:i w:val="false"/>
          <w:color w:val="000000"/>
        </w:rPr>
        <w:t>Қоскөл ауылдық округі</w:t>
      </w:r>
    </w:p>
    <w:bookmarkEnd w:id="79"/>
    <w:bookmarkStart w:name="z109"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78105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8356600"/>
                    </a:xfrm>
                    <a:prstGeom prst="rect">
                      <a:avLst/>
                    </a:prstGeom>
                  </pic:spPr>
                </pic:pic>
              </a:graphicData>
            </a:graphic>
          </wp:inline>
        </w:drawing>
      </w:r>
    </w:p>
    <w:p>
      <w:pPr>
        <w:spacing w:after="0"/>
        <w:ind w:left="0"/>
        <w:jc w:val="both"/>
      </w:pPr>
      <w:r>
        <w:drawing>
          <wp:inline distT="0" distB="0" distL="0" distR="0">
            <wp:extent cx="78105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195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25-қосымша</w:t>
            </w:r>
          </w:p>
        </w:tc>
      </w:tr>
    </w:tbl>
    <w:bookmarkStart w:name="z111" w:id="81"/>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w:t>
      </w:r>
      <w:r>
        <w:br/>
      </w:r>
      <w:r>
        <w:rPr>
          <w:rFonts w:ascii="Times New Roman"/>
          <w:b/>
          <w:i w:val="false"/>
          <w:color w:val="000000"/>
        </w:rPr>
        <w:t xml:space="preserve">(көлдерге, өзендерге, тоғандарға, апандарға, суару немесе суландыру каналдарына, </w:t>
      </w:r>
      <w:r>
        <w:br/>
      </w:r>
      <w:r>
        <w:rPr>
          <w:rFonts w:ascii="Times New Roman"/>
          <w:b/>
          <w:i w:val="false"/>
          <w:color w:val="000000"/>
        </w:rPr>
        <w:t>құбырлы немесе шахталы құдықтарға) қол жеткізу схемасы</w:t>
      </w:r>
      <w:r>
        <w:br/>
      </w:r>
      <w:r>
        <w:rPr>
          <w:rFonts w:ascii="Times New Roman"/>
          <w:b/>
          <w:i w:val="false"/>
          <w:color w:val="000000"/>
        </w:rPr>
        <w:t>Саралжын ауылдық округі</w:t>
      </w:r>
    </w:p>
    <w:bookmarkEnd w:id="81"/>
    <w:bookmarkStart w:name="z112"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78105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8369300"/>
                    </a:xfrm>
                    <a:prstGeom prst="rect">
                      <a:avLst/>
                    </a:prstGeom>
                  </pic:spPr>
                </pic:pic>
              </a:graphicData>
            </a:graphic>
          </wp:inline>
        </w:drawing>
      </w:r>
    </w:p>
    <w:p>
      <w:pPr>
        <w:spacing w:after="0"/>
        <w:ind w:left="0"/>
        <w:jc w:val="both"/>
      </w:pPr>
      <w:r>
        <w:drawing>
          <wp:inline distT="0" distB="0" distL="0" distR="0">
            <wp:extent cx="78105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26-қосымша</w:t>
            </w:r>
          </w:p>
        </w:tc>
      </w:tr>
    </w:tbl>
    <w:bookmarkStart w:name="z114" w:id="83"/>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w:t>
      </w:r>
      <w:r>
        <w:br/>
      </w:r>
      <w:r>
        <w:rPr>
          <w:rFonts w:ascii="Times New Roman"/>
          <w:b/>
          <w:i w:val="false"/>
          <w:color w:val="000000"/>
        </w:rPr>
        <w:t xml:space="preserve">(көлдерге, өзендерге, тоғандарға, апандарға, суару немесе суландыру каналдарына, </w:t>
      </w:r>
      <w:r>
        <w:br/>
      </w:r>
      <w:r>
        <w:rPr>
          <w:rFonts w:ascii="Times New Roman"/>
          <w:b/>
          <w:i w:val="false"/>
          <w:color w:val="000000"/>
        </w:rPr>
        <w:t>құбырлы немесе шахталы құдықтарға) қол жеткізу схемасы</w:t>
      </w:r>
      <w:r>
        <w:br/>
      </w:r>
      <w:r>
        <w:rPr>
          <w:rFonts w:ascii="Times New Roman"/>
          <w:b/>
          <w:i w:val="false"/>
          <w:color w:val="000000"/>
        </w:rPr>
        <w:t>Сулыкөл ауылдық округі</w:t>
      </w:r>
    </w:p>
    <w:bookmarkEnd w:id="83"/>
    <w:bookmarkStart w:name="z115"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810500" cy="861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8610600"/>
                    </a:xfrm>
                    <a:prstGeom prst="rect">
                      <a:avLst/>
                    </a:prstGeom>
                  </pic:spPr>
                </pic:pic>
              </a:graphicData>
            </a:graphic>
          </wp:inline>
        </w:drawing>
      </w:r>
    </w:p>
    <w:p>
      <w:pPr>
        <w:spacing w:after="0"/>
        <w:ind w:left="0"/>
        <w:jc w:val="both"/>
      </w:pPr>
      <w:r>
        <w:drawing>
          <wp:inline distT="0" distB="0" distL="0" distR="0">
            <wp:extent cx="78105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27-қосымша</w:t>
            </w:r>
          </w:p>
        </w:tc>
      </w:tr>
    </w:tbl>
    <w:bookmarkStart w:name="z117" w:id="85"/>
    <w:p>
      <w:pPr>
        <w:spacing w:after="0"/>
        <w:ind w:left="0"/>
        <w:jc w:val="left"/>
      </w:pPr>
      <w:r>
        <w:rPr>
          <w:rFonts w:ascii="Times New Roman"/>
          <w:b/>
          <w:i w:val="false"/>
          <w:color w:val="000000"/>
        </w:rPr>
        <w:t xml:space="preserve"> Жайылымы жоқ жеке және (немесе) заңды тұлғалардың ауыл шаруашылығы </w:t>
      </w:r>
      <w:r>
        <w:br/>
      </w:r>
      <w:r>
        <w:rPr>
          <w:rFonts w:ascii="Times New Roman"/>
          <w:b/>
          <w:i w:val="false"/>
          <w:color w:val="000000"/>
        </w:rPr>
        <w:t xml:space="preserve">жануарларының мал басын орналастыру үшін жайылымдарды қайта бөлу және оны </w:t>
      </w:r>
      <w:r>
        <w:br/>
      </w:r>
      <w:r>
        <w:rPr>
          <w:rFonts w:ascii="Times New Roman"/>
          <w:b/>
          <w:i w:val="false"/>
          <w:color w:val="000000"/>
        </w:rPr>
        <w:t>берілетін жайылымдарға ауыстыру схемасы</w:t>
      </w:r>
      <w:r>
        <w:br/>
      </w:r>
      <w:r>
        <w:rPr>
          <w:rFonts w:ascii="Times New Roman"/>
          <w:b/>
          <w:i w:val="false"/>
          <w:color w:val="000000"/>
        </w:rPr>
        <w:t>Қаратөбе ауылдық округі</w:t>
      </w:r>
    </w:p>
    <w:bookmarkEnd w:id="85"/>
    <w:bookmarkStart w:name="z118"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5105400"/>
                    </a:xfrm>
                    <a:prstGeom prst="rect">
                      <a:avLst/>
                    </a:prstGeom>
                  </pic:spPr>
                </pic:pic>
              </a:graphicData>
            </a:graphic>
          </wp:inline>
        </w:drawing>
      </w:r>
    </w:p>
    <w:p>
      <w:pPr>
        <w:spacing w:after="0"/>
        <w:ind w:left="0"/>
        <w:jc w:val="both"/>
      </w:pPr>
      <w:r>
        <w:drawing>
          <wp:inline distT="0" distB="0" distL="0" distR="0">
            <wp:extent cx="78105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147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28-қосымша</w:t>
            </w:r>
          </w:p>
        </w:tc>
      </w:tr>
    </w:tbl>
    <w:bookmarkStart w:name="z120" w:id="87"/>
    <w:p>
      <w:pPr>
        <w:spacing w:after="0"/>
        <w:ind w:left="0"/>
        <w:jc w:val="left"/>
      </w:pPr>
      <w:r>
        <w:rPr>
          <w:rFonts w:ascii="Times New Roman"/>
          <w:b/>
          <w:i w:val="false"/>
          <w:color w:val="000000"/>
        </w:rPr>
        <w:t xml:space="preserve"> Жайылымы жоқ жеке және (немесе) заңды тұлғалардың ауыл шаруашылығы </w:t>
      </w:r>
      <w:r>
        <w:br/>
      </w:r>
      <w:r>
        <w:rPr>
          <w:rFonts w:ascii="Times New Roman"/>
          <w:b/>
          <w:i w:val="false"/>
          <w:color w:val="000000"/>
        </w:rPr>
        <w:t xml:space="preserve">жануарларының мал басын орналастыру үшін жайылымдарды қайта бөлу және оны </w:t>
      </w:r>
      <w:r>
        <w:br/>
      </w:r>
      <w:r>
        <w:rPr>
          <w:rFonts w:ascii="Times New Roman"/>
          <w:b/>
          <w:i w:val="false"/>
          <w:color w:val="000000"/>
        </w:rPr>
        <w:t>берілетін жайылымдарға ауыстыру схемасы</w:t>
      </w:r>
      <w:r>
        <w:br/>
      </w:r>
      <w:r>
        <w:rPr>
          <w:rFonts w:ascii="Times New Roman"/>
          <w:b/>
          <w:i w:val="false"/>
          <w:color w:val="000000"/>
        </w:rPr>
        <w:t>Аққозы ауылдық округі</w:t>
      </w:r>
    </w:p>
    <w:bookmarkEnd w:id="87"/>
    <w:bookmarkStart w:name="z121"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78105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7061200"/>
                    </a:xfrm>
                    <a:prstGeom prst="rect">
                      <a:avLst/>
                    </a:prstGeom>
                  </pic:spPr>
                </pic:pic>
              </a:graphicData>
            </a:graphic>
          </wp:inline>
        </w:drawing>
      </w:r>
    </w:p>
    <w:p>
      <w:pPr>
        <w:spacing w:after="0"/>
        <w:ind w:left="0"/>
        <w:jc w:val="both"/>
      </w:pPr>
      <w:r>
        <w:drawing>
          <wp:inline distT="0" distB="0" distL="0" distR="0">
            <wp:extent cx="78105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143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29-қосымша</w:t>
            </w:r>
          </w:p>
        </w:tc>
      </w:tr>
    </w:tbl>
    <w:bookmarkStart w:name="z123" w:id="89"/>
    <w:p>
      <w:pPr>
        <w:spacing w:after="0"/>
        <w:ind w:left="0"/>
        <w:jc w:val="left"/>
      </w:pPr>
      <w:r>
        <w:rPr>
          <w:rFonts w:ascii="Times New Roman"/>
          <w:b/>
          <w:i w:val="false"/>
          <w:color w:val="000000"/>
        </w:rPr>
        <w:t xml:space="preserve"> Жайылымы жоқ жеке және (немесе) заңды тұлғалардың ауыл шаруашылығы </w:t>
      </w:r>
      <w:r>
        <w:br/>
      </w:r>
      <w:r>
        <w:rPr>
          <w:rFonts w:ascii="Times New Roman"/>
          <w:b/>
          <w:i w:val="false"/>
          <w:color w:val="000000"/>
        </w:rPr>
        <w:t xml:space="preserve">жануарларының мал басын орналастыру үшін жайылымдарды қайта бөлу және оны </w:t>
      </w:r>
      <w:r>
        <w:br/>
      </w:r>
      <w:r>
        <w:rPr>
          <w:rFonts w:ascii="Times New Roman"/>
          <w:b/>
          <w:i w:val="false"/>
          <w:color w:val="000000"/>
        </w:rPr>
        <w:t>берілетін жайылымдарға ауыстыру схемасы</w:t>
      </w:r>
      <w:r>
        <w:br/>
      </w:r>
      <w:r>
        <w:rPr>
          <w:rFonts w:ascii="Times New Roman"/>
          <w:b/>
          <w:i w:val="false"/>
          <w:color w:val="000000"/>
        </w:rPr>
        <w:t>Егіндікөл ауылдық округі</w:t>
      </w:r>
    </w:p>
    <w:bookmarkEnd w:id="89"/>
    <w:bookmarkStart w:name="z124"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4699000"/>
                    </a:xfrm>
                    <a:prstGeom prst="rect">
                      <a:avLst/>
                    </a:prstGeom>
                  </pic:spPr>
                </pic:pic>
              </a:graphicData>
            </a:graphic>
          </wp:inline>
        </w:drawing>
      </w:r>
    </w:p>
    <w:p>
      <w:pPr>
        <w:spacing w:after="0"/>
        <w:ind w:left="0"/>
        <w:jc w:val="both"/>
      </w:pPr>
      <w:r>
        <w:drawing>
          <wp:inline distT="0" distB="0" distL="0" distR="0">
            <wp:extent cx="78105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133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30-қосымша</w:t>
            </w:r>
          </w:p>
        </w:tc>
      </w:tr>
    </w:tbl>
    <w:bookmarkStart w:name="z126" w:id="91"/>
    <w:p>
      <w:pPr>
        <w:spacing w:after="0"/>
        <w:ind w:left="0"/>
        <w:jc w:val="left"/>
      </w:pPr>
      <w:r>
        <w:rPr>
          <w:rFonts w:ascii="Times New Roman"/>
          <w:b/>
          <w:i w:val="false"/>
          <w:color w:val="000000"/>
        </w:rPr>
        <w:t xml:space="preserve"> Жайылымы жоқ жеке және (немесе) заңды тұлғалардың ауыл шаруашылығы </w:t>
      </w:r>
      <w:r>
        <w:br/>
      </w:r>
      <w:r>
        <w:rPr>
          <w:rFonts w:ascii="Times New Roman"/>
          <w:b/>
          <w:i w:val="false"/>
          <w:color w:val="000000"/>
        </w:rPr>
        <w:t xml:space="preserve">жануарларының мал басын орналастыру үшін жайылымдарды қайта бөлу және оны </w:t>
      </w:r>
      <w:r>
        <w:br/>
      </w:r>
      <w:r>
        <w:rPr>
          <w:rFonts w:ascii="Times New Roman"/>
          <w:b/>
          <w:i w:val="false"/>
          <w:color w:val="000000"/>
        </w:rPr>
        <w:t>берілетін жайылымдарға ауыстыру схемасы</w:t>
      </w:r>
      <w:r>
        <w:br/>
      </w:r>
      <w:r>
        <w:rPr>
          <w:rFonts w:ascii="Times New Roman"/>
          <w:b/>
          <w:i w:val="false"/>
          <w:color w:val="000000"/>
        </w:rPr>
        <w:t>Жусандой ауылдық округі</w:t>
      </w:r>
    </w:p>
    <w:bookmarkEnd w:id="91"/>
    <w:bookmarkStart w:name="z127"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75184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518400" cy="8305800"/>
                    </a:xfrm>
                    <a:prstGeom prst="rect">
                      <a:avLst/>
                    </a:prstGeom>
                  </pic:spPr>
                </pic:pic>
              </a:graphicData>
            </a:graphic>
          </wp:inline>
        </w:drawing>
      </w:r>
    </w:p>
    <w:p>
      <w:pPr>
        <w:spacing w:after="0"/>
        <w:ind w:left="0"/>
        <w:jc w:val="both"/>
      </w:pPr>
      <w:r>
        <w:drawing>
          <wp:inline distT="0" distB="0" distL="0" distR="0">
            <wp:extent cx="78105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147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31-қосымша</w:t>
            </w:r>
          </w:p>
        </w:tc>
      </w:tr>
    </w:tbl>
    <w:bookmarkStart w:name="z129" w:id="93"/>
    <w:p>
      <w:pPr>
        <w:spacing w:after="0"/>
        <w:ind w:left="0"/>
        <w:jc w:val="left"/>
      </w:pPr>
      <w:r>
        <w:rPr>
          <w:rFonts w:ascii="Times New Roman"/>
          <w:b/>
          <w:i w:val="false"/>
          <w:color w:val="000000"/>
        </w:rPr>
        <w:t xml:space="preserve"> Жайылымы жоқ жеке және (немесе) заңды тұлғалардың ауыл шаруашылығы </w:t>
      </w:r>
      <w:r>
        <w:br/>
      </w:r>
      <w:r>
        <w:rPr>
          <w:rFonts w:ascii="Times New Roman"/>
          <w:b/>
          <w:i w:val="false"/>
          <w:color w:val="000000"/>
        </w:rPr>
        <w:t xml:space="preserve">жануарларының мал басын орналастыру үшін жайылымдарды қайта бөлу және оны </w:t>
      </w:r>
      <w:r>
        <w:br/>
      </w:r>
      <w:r>
        <w:rPr>
          <w:rFonts w:ascii="Times New Roman"/>
          <w:b/>
          <w:i w:val="false"/>
          <w:color w:val="000000"/>
        </w:rPr>
        <w:t>берілетін жайылымдарға ауыстыру схемасы</w:t>
      </w:r>
      <w:r>
        <w:br/>
      </w:r>
      <w:r>
        <w:rPr>
          <w:rFonts w:ascii="Times New Roman"/>
          <w:b/>
          <w:i w:val="false"/>
          <w:color w:val="000000"/>
        </w:rPr>
        <w:t>Қаракөл ауылдық округі</w:t>
      </w:r>
    </w:p>
    <w:bookmarkEnd w:id="93"/>
    <w:bookmarkStart w:name="z130"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78105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5016500"/>
                    </a:xfrm>
                    <a:prstGeom prst="rect">
                      <a:avLst/>
                    </a:prstGeom>
                  </pic:spPr>
                </pic:pic>
              </a:graphicData>
            </a:graphic>
          </wp:inline>
        </w:drawing>
      </w:r>
    </w:p>
    <w:p>
      <w:pPr>
        <w:spacing w:after="0"/>
        <w:ind w:left="0"/>
        <w:jc w:val="both"/>
      </w:pPr>
      <w:r>
        <w:drawing>
          <wp:inline distT="0" distB="0" distL="0" distR="0">
            <wp:extent cx="78105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143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32-қосымша</w:t>
            </w:r>
          </w:p>
        </w:tc>
      </w:tr>
    </w:tbl>
    <w:bookmarkStart w:name="z132" w:id="95"/>
    <w:p>
      <w:pPr>
        <w:spacing w:after="0"/>
        <w:ind w:left="0"/>
        <w:jc w:val="left"/>
      </w:pPr>
      <w:r>
        <w:rPr>
          <w:rFonts w:ascii="Times New Roman"/>
          <w:b/>
          <w:i w:val="false"/>
          <w:color w:val="000000"/>
        </w:rPr>
        <w:t xml:space="preserve"> Жайылымы жоқ жеке және (немесе) заңды тұлғалардың ауыл шаруашылығы </w:t>
      </w:r>
      <w:r>
        <w:br/>
      </w:r>
      <w:r>
        <w:rPr>
          <w:rFonts w:ascii="Times New Roman"/>
          <w:b/>
          <w:i w:val="false"/>
          <w:color w:val="000000"/>
        </w:rPr>
        <w:t xml:space="preserve">жануарларының мал басын орналастыру үшін жайылымдарды қайта бөлу және оны </w:t>
      </w:r>
      <w:r>
        <w:br/>
      </w:r>
      <w:r>
        <w:rPr>
          <w:rFonts w:ascii="Times New Roman"/>
          <w:b/>
          <w:i w:val="false"/>
          <w:color w:val="000000"/>
        </w:rPr>
        <w:t>берілетін жайылымдарға ауыстыру схемасы</w:t>
      </w:r>
      <w:r>
        <w:br/>
      </w:r>
      <w:r>
        <w:rPr>
          <w:rFonts w:ascii="Times New Roman"/>
          <w:b/>
          <w:i w:val="false"/>
          <w:color w:val="000000"/>
        </w:rPr>
        <w:t>Қоскөл ауылдық округі</w:t>
      </w:r>
    </w:p>
    <w:bookmarkEnd w:id="95"/>
    <w:bookmarkStart w:name="z133"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7810500" cy="857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8572500"/>
                    </a:xfrm>
                    <a:prstGeom prst="rect">
                      <a:avLst/>
                    </a:prstGeom>
                  </pic:spPr>
                </pic:pic>
              </a:graphicData>
            </a:graphic>
          </wp:inline>
        </w:drawing>
      </w:r>
    </w:p>
    <w:p>
      <w:pPr>
        <w:spacing w:after="0"/>
        <w:ind w:left="0"/>
        <w:jc w:val="both"/>
      </w:pPr>
      <w:r>
        <w:drawing>
          <wp:inline distT="0" distB="0" distL="0" distR="0">
            <wp:extent cx="78105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33-қосымша</w:t>
            </w:r>
          </w:p>
        </w:tc>
      </w:tr>
    </w:tbl>
    <w:bookmarkStart w:name="z135" w:id="97"/>
    <w:p>
      <w:pPr>
        <w:spacing w:after="0"/>
        <w:ind w:left="0"/>
        <w:jc w:val="left"/>
      </w:pPr>
      <w:r>
        <w:rPr>
          <w:rFonts w:ascii="Times New Roman"/>
          <w:b/>
          <w:i w:val="false"/>
          <w:color w:val="000000"/>
        </w:rPr>
        <w:t xml:space="preserve"> Жайылымы жоқ жеке және (немесе) заңды тұлғалардың ауыл шаруашылығы </w:t>
      </w:r>
      <w:r>
        <w:br/>
      </w:r>
      <w:r>
        <w:rPr>
          <w:rFonts w:ascii="Times New Roman"/>
          <w:b/>
          <w:i w:val="false"/>
          <w:color w:val="000000"/>
        </w:rPr>
        <w:t xml:space="preserve">жануарларының мал басын орналастыру үшін жайылымдарды қайта бөлу және оны </w:t>
      </w:r>
      <w:r>
        <w:br/>
      </w:r>
      <w:r>
        <w:rPr>
          <w:rFonts w:ascii="Times New Roman"/>
          <w:b/>
          <w:i w:val="false"/>
          <w:color w:val="000000"/>
        </w:rPr>
        <w:t>берілетін жайылымдарға ауыстыру схемасы</w:t>
      </w:r>
      <w:r>
        <w:br/>
      </w:r>
      <w:r>
        <w:rPr>
          <w:rFonts w:ascii="Times New Roman"/>
          <w:b/>
          <w:i w:val="false"/>
          <w:color w:val="000000"/>
        </w:rPr>
        <w:t>Саралжын ауылдық округі</w:t>
      </w:r>
    </w:p>
    <w:bookmarkEnd w:id="97"/>
    <w:bookmarkStart w:name="z136"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78105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7823200"/>
                    </a:xfrm>
                    <a:prstGeom prst="rect">
                      <a:avLst/>
                    </a:prstGeom>
                  </pic:spPr>
                </pic:pic>
              </a:graphicData>
            </a:graphic>
          </wp:inline>
        </w:drawing>
      </w:r>
    </w:p>
    <w:p>
      <w:pPr>
        <w:spacing w:after="0"/>
        <w:ind w:left="0"/>
        <w:jc w:val="both"/>
      </w:pPr>
      <w:r>
        <w:drawing>
          <wp:inline distT="0" distB="0" distL="0" distR="0">
            <wp:extent cx="78105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144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34-қосымша</w:t>
            </w:r>
          </w:p>
        </w:tc>
      </w:tr>
    </w:tbl>
    <w:bookmarkStart w:name="z138" w:id="99"/>
    <w:p>
      <w:pPr>
        <w:spacing w:after="0"/>
        <w:ind w:left="0"/>
        <w:jc w:val="left"/>
      </w:pPr>
      <w:r>
        <w:rPr>
          <w:rFonts w:ascii="Times New Roman"/>
          <w:b/>
          <w:i w:val="false"/>
          <w:color w:val="000000"/>
        </w:rPr>
        <w:t xml:space="preserve"> Жайылымы жоқ жеке және (немесе) заңды тұлғалардың ауыл шаруашылығы </w:t>
      </w:r>
      <w:r>
        <w:br/>
      </w:r>
      <w:r>
        <w:rPr>
          <w:rFonts w:ascii="Times New Roman"/>
          <w:b/>
          <w:i w:val="false"/>
          <w:color w:val="000000"/>
        </w:rPr>
        <w:t xml:space="preserve">жануарларының мал басын орналастыру үшін жайылымдарды қайта бөлу және оны </w:t>
      </w:r>
      <w:r>
        <w:br/>
      </w:r>
      <w:r>
        <w:rPr>
          <w:rFonts w:ascii="Times New Roman"/>
          <w:b/>
          <w:i w:val="false"/>
          <w:color w:val="000000"/>
        </w:rPr>
        <w:t>берілетін жайылымдарға ауыстыру схемасы</w:t>
      </w:r>
      <w:r>
        <w:br/>
      </w:r>
      <w:r>
        <w:rPr>
          <w:rFonts w:ascii="Times New Roman"/>
          <w:b/>
          <w:i w:val="false"/>
          <w:color w:val="000000"/>
        </w:rPr>
        <w:t>Сулыкөл ауылдық округі</w:t>
      </w:r>
    </w:p>
    <w:bookmarkEnd w:id="99"/>
    <w:bookmarkStart w:name="z139"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7810500" cy="906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9067800"/>
                    </a:xfrm>
                    <a:prstGeom prst="rect">
                      <a:avLst/>
                    </a:prstGeom>
                  </pic:spPr>
                </pic:pic>
              </a:graphicData>
            </a:graphic>
          </wp:inline>
        </w:drawing>
      </w:r>
    </w:p>
    <w:p>
      <w:pPr>
        <w:spacing w:after="0"/>
        <w:ind w:left="0"/>
        <w:jc w:val="both"/>
      </w:pPr>
      <w:r>
        <w:drawing>
          <wp:inline distT="0" distB="0" distL="0" distR="0">
            <wp:extent cx="78105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157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35-қосымша</w:t>
            </w:r>
          </w:p>
        </w:tc>
      </w:tr>
    </w:tbl>
    <w:bookmarkStart w:name="z141" w:id="101"/>
    <w:p>
      <w:pPr>
        <w:spacing w:after="0"/>
        <w:ind w:left="0"/>
        <w:jc w:val="left"/>
      </w:pPr>
      <w:r>
        <w:rPr>
          <w:rFonts w:ascii="Times New Roman"/>
          <w:b/>
          <w:i w:val="false"/>
          <w:color w:val="000000"/>
        </w:rPr>
        <w:t xml:space="preserve"> Аудандық маңызы бар қала, кент, ауыл, ауылдық округ маңында орналасқан </w:t>
      </w:r>
      <w:r>
        <w:br/>
      </w:r>
      <w:r>
        <w:rPr>
          <w:rFonts w:ascii="Times New Roman"/>
          <w:b/>
          <w:i w:val="false"/>
          <w:color w:val="000000"/>
        </w:rPr>
        <w:t xml:space="preserve">жайылымдармен қамтамасыз етілмеген жеке және (немесе) заңды тұлғалардың ауыл </w:t>
      </w:r>
      <w:r>
        <w:br/>
      </w:r>
      <w:r>
        <w:rPr>
          <w:rFonts w:ascii="Times New Roman"/>
          <w:b/>
          <w:i w:val="false"/>
          <w:color w:val="000000"/>
        </w:rPr>
        <w:t xml:space="preserve">шаруашылығы жануарларының мал басын шалғайдағы жайылымдарға орналастыру </w:t>
      </w:r>
      <w:r>
        <w:br/>
      </w:r>
      <w:r>
        <w:rPr>
          <w:rFonts w:ascii="Times New Roman"/>
          <w:b/>
          <w:i w:val="false"/>
          <w:color w:val="000000"/>
        </w:rPr>
        <w:t>схемасы</w:t>
      </w:r>
      <w:r>
        <w:br/>
      </w:r>
      <w:r>
        <w:rPr>
          <w:rFonts w:ascii="Times New Roman"/>
          <w:b/>
          <w:i w:val="false"/>
          <w:color w:val="000000"/>
        </w:rPr>
        <w:t>Қаратөбе ауылдық округі</w:t>
      </w:r>
    </w:p>
    <w:bookmarkEnd w:id="101"/>
    <w:bookmarkStart w:name="z142" w:id="102"/>
    <w:p>
      <w:pPr>
        <w:spacing w:after="0"/>
        <w:ind w:left="0"/>
        <w:jc w:val="both"/>
      </w:pPr>
      <w:r>
        <w:rPr>
          <w:rFonts w:ascii="Times New Roman"/>
          <w:b w:val="false"/>
          <w:i w:val="false"/>
          <w:color w:val="000000"/>
          <w:sz w:val="28"/>
        </w:rPr>
        <w:t xml:space="preserve">
      </w:t>
      </w:r>
    </w:p>
    <w:bookmarkEnd w:id="102"/>
    <w:p>
      <w:pPr>
        <w:spacing w:after="0"/>
        <w:ind w:left="0"/>
        <w:jc w:val="both"/>
      </w:pPr>
      <w:r>
        <w:drawing>
          <wp:inline distT="0" distB="0" distL="0" distR="0">
            <wp:extent cx="78105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4953000"/>
                    </a:xfrm>
                    <a:prstGeom prst="rect">
                      <a:avLst/>
                    </a:prstGeom>
                  </pic:spPr>
                </pic:pic>
              </a:graphicData>
            </a:graphic>
          </wp:inline>
        </w:drawing>
      </w:r>
    </w:p>
    <w:p>
      <w:pPr>
        <w:spacing w:after="0"/>
        <w:ind w:left="0"/>
        <w:jc w:val="both"/>
      </w:pPr>
      <w:r>
        <w:drawing>
          <wp:inline distT="0" distB="0" distL="0" distR="0">
            <wp:extent cx="78105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168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36-қосымша</w:t>
            </w:r>
          </w:p>
        </w:tc>
      </w:tr>
    </w:tbl>
    <w:bookmarkStart w:name="z144" w:id="103"/>
    <w:p>
      <w:pPr>
        <w:spacing w:after="0"/>
        <w:ind w:left="0"/>
        <w:jc w:val="left"/>
      </w:pPr>
      <w:r>
        <w:rPr>
          <w:rFonts w:ascii="Times New Roman"/>
          <w:b/>
          <w:i w:val="false"/>
          <w:color w:val="000000"/>
        </w:rPr>
        <w:t xml:space="preserve"> Аудандық маңызы бар қала, кент, ауыл, ауылдық округ маңында орналасқан </w:t>
      </w:r>
      <w:r>
        <w:br/>
      </w:r>
      <w:r>
        <w:rPr>
          <w:rFonts w:ascii="Times New Roman"/>
          <w:b/>
          <w:i w:val="false"/>
          <w:color w:val="000000"/>
        </w:rPr>
        <w:t xml:space="preserve">жайылымдармен қамтамасыз етілмеген жеке және (немесе) заңды тұлғалардың ауыл </w:t>
      </w:r>
      <w:r>
        <w:br/>
      </w:r>
      <w:r>
        <w:rPr>
          <w:rFonts w:ascii="Times New Roman"/>
          <w:b/>
          <w:i w:val="false"/>
          <w:color w:val="000000"/>
        </w:rPr>
        <w:t xml:space="preserve">шаруашылығы жануарларының мал басын шалғайдағы жайылымдарға орналастыру </w:t>
      </w:r>
      <w:r>
        <w:br/>
      </w:r>
      <w:r>
        <w:rPr>
          <w:rFonts w:ascii="Times New Roman"/>
          <w:b/>
          <w:i w:val="false"/>
          <w:color w:val="000000"/>
        </w:rPr>
        <w:t>схемасы</w:t>
      </w:r>
      <w:r>
        <w:br/>
      </w:r>
      <w:r>
        <w:rPr>
          <w:rFonts w:ascii="Times New Roman"/>
          <w:b/>
          <w:i w:val="false"/>
          <w:color w:val="000000"/>
        </w:rPr>
        <w:t>Аққозы ауылдық округі</w:t>
      </w:r>
    </w:p>
    <w:bookmarkEnd w:id="103"/>
    <w:bookmarkStart w:name="z145"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78105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7823200"/>
                    </a:xfrm>
                    <a:prstGeom prst="rect">
                      <a:avLst/>
                    </a:prstGeom>
                  </pic:spPr>
                </pic:pic>
              </a:graphicData>
            </a:graphic>
          </wp:inline>
        </w:drawing>
      </w:r>
    </w:p>
    <w:p>
      <w:pPr>
        <w:spacing w:after="0"/>
        <w:ind w:left="0"/>
        <w:jc w:val="both"/>
      </w:pPr>
      <w:r>
        <w:drawing>
          <wp:inline distT="0" distB="0" distL="0" distR="0">
            <wp:extent cx="78105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166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37-қосымша</w:t>
            </w:r>
          </w:p>
        </w:tc>
      </w:tr>
    </w:tbl>
    <w:bookmarkStart w:name="z147" w:id="105"/>
    <w:p>
      <w:pPr>
        <w:spacing w:after="0"/>
        <w:ind w:left="0"/>
        <w:jc w:val="left"/>
      </w:pPr>
      <w:r>
        <w:rPr>
          <w:rFonts w:ascii="Times New Roman"/>
          <w:b/>
          <w:i w:val="false"/>
          <w:color w:val="000000"/>
        </w:rPr>
        <w:t xml:space="preserve"> Аудандық маңызы бар қала, кент, ауыл, ауылдық округ маңында орналасқан </w:t>
      </w:r>
      <w:r>
        <w:br/>
      </w:r>
      <w:r>
        <w:rPr>
          <w:rFonts w:ascii="Times New Roman"/>
          <w:b/>
          <w:i w:val="false"/>
          <w:color w:val="000000"/>
        </w:rPr>
        <w:t xml:space="preserve">жайылымдармен қамтамасыз етілмеген жеке және (немесе) заңды тұлғалардың ауыл </w:t>
      </w:r>
      <w:r>
        <w:br/>
      </w:r>
      <w:r>
        <w:rPr>
          <w:rFonts w:ascii="Times New Roman"/>
          <w:b/>
          <w:i w:val="false"/>
          <w:color w:val="000000"/>
        </w:rPr>
        <w:t xml:space="preserve">шаруашылығы жануарларының мал басын шалғайдағы жайылымдарға орналастыру </w:t>
      </w:r>
      <w:r>
        <w:br/>
      </w:r>
      <w:r>
        <w:rPr>
          <w:rFonts w:ascii="Times New Roman"/>
          <w:b/>
          <w:i w:val="false"/>
          <w:color w:val="000000"/>
        </w:rPr>
        <w:t>схемасы</w:t>
      </w:r>
      <w:r>
        <w:br/>
      </w:r>
      <w:r>
        <w:rPr>
          <w:rFonts w:ascii="Times New Roman"/>
          <w:b/>
          <w:i w:val="false"/>
          <w:color w:val="000000"/>
        </w:rPr>
        <w:t>Егіндікөл ауылдық округі</w:t>
      </w:r>
    </w:p>
    <w:bookmarkEnd w:id="105"/>
    <w:bookmarkStart w:name="z148"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4597400"/>
                    </a:xfrm>
                    <a:prstGeom prst="rect">
                      <a:avLst/>
                    </a:prstGeom>
                  </pic:spPr>
                </pic:pic>
              </a:graphicData>
            </a:graphic>
          </wp:inline>
        </w:drawing>
      </w:r>
    </w:p>
    <w:p>
      <w:pPr>
        <w:spacing w:after="0"/>
        <w:ind w:left="0"/>
        <w:jc w:val="both"/>
      </w:pPr>
      <w:r>
        <w:drawing>
          <wp:inline distT="0" distB="0" distL="0" distR="0">
            <wp:extent cx="78105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38-қосымша</w:t>
            </w:r>
          </w:p>
        </w:tc>
      </w:tr>
    </w:tbl>
    <w:bookmarkStart w:name="z150" w:id="107"/>
    <w:p>
      <w:pPr>
        <w:spacing w:after="0"/>
        <w:ind w:left="0"/>
        <w:jc w:val="left"/>
      </w:pPr>
      <w:r>
        <w:rPr>
          <w:rFonts w:ascii="Times New Roman"/>
          <w:b/>
          <w:i w:val="false"/>
          <w:color w:val="000000"/>
        </w:rPr>
        <w:t xml:space="preserve"> Аудандық маңызы бар қала, кент, ауыл, ауылдық округ маңында орналасқан </w:t>
      </w:r>
      <w:r>
        <w:br/>
      </w:r>
      <w:r>
        <w:rPr>
          <w:rFonts w:ascii="Times New Roman"/>
          <w:b/>
          <w:i w:val="false"/>
          <w:color w:val="000000"/>
        </w:rPr>
        <w:t xml:space="preserve">жайылымдармен қамтамасыз етілмеген жеке және (немесе) заңды тұлғалардың ауыл </w:t>
      </w:r>
      <w:r>
        <w:br/>
      </w:r>
      <w:r>
        <w:rPr>
          <w:rFonts w:ascii="Times New Roman"/>
          <w:b/>
          <w:i w:val="false"/>
          <w:color w:val="000000"/>
        </w:rPr>
        <w:t xml:space="preserve">шаруашылығы жануарларының мал басын шалғайдағы жайылымдарға орналастыру </w:t>
      </w:r>
      <w:r>
        <w:br/>
      </w:r>
      <w:r>
        <w:rPr>
          <w:rFonts w:ascii="Times New Roman"/>
          <w:b/>
          <w:i w:val="false"/>
          <w:color w:val="000000"/>
        </w:rPr>
        <w:t>схемасы</w:t>
      </w:r>
      <w:r>
        <w:br/>
      </w:r>
      <w:r>
        <w:rPr>
          <w:rFonts w:ascii="Times New Roman"/>
          <w:b/>
          <w:i w:val="false"/>
          <w:color w:val="000000"/>
        </w:rPr>
        <w:t>Жусандой ауылдық округі</w:t>
      </w:r>
    </w:p>
    <w:bookmarkEnd w:id="107"/>
    <w:bookmarkStart w:name="z151" w:id="108"/>
    <w:p>
      <w:pPr>
        <w:spacing w:after="0"/>
        <w:ind w:left="0"/>
        <w:jc w:val="both"/>
      </w:pPr>
      <w:r>
        <w:rPr>
          <w:rFonts w:ascii="Times New Roman"/>
          <w:b w:val="false"/>
          <w:i w:val="false"/>
          <w:color w:val="000000"/>
          <w:sz w:val="28"/>
        </w:rPr>
        <w:t xml:space="preserve">
      </w:t>
      </w:r>
    </w:p>
    <w:bookmarkEnd w:id="108"/>
    <w:p>
      <w:pPr>
        <w:spacing w:after="0"/>
        <w:ind w:left="0"/>
        <w:jc w:val="both"/>
      </w:pPr>
      <w:r>
        <w:drawing>
          <wp:inline distT="0" distB="0" distL="0" distR="0">
            <wp:extent cx="7810500" cy="882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8826500"/>
                    </a:xfrm>
                    <a:prstGeom prst="rect">
                      <a:avLst/>
                    </a:prstGeom>
                  </pic:spPr>
                </pic:pic>
              </a:graphicData>
            </a:graphic>
          </wp:inline>
        </w:drawing>
      </w:r>
    </w:p>
    <w:p>
      <w:pPr>
        <w:spacing w:after="0"/>
        <w:ind w:left="0"/>
        <w:jc w:val="both"/>
      </w:pPr>
      <w:r>
        <w:drawing>
          <wp:inline distT="0" distB="0" distL="0" distR="0">
            <wp:extent cx="78105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158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39-қосымша</w:t>
            </w:r>
          </w:p>
        </w:tc>
      </w:tr>
    </w:tbl>
    <w:bookmarkStart w:name="z153" w:id="109"/>
    <w:p>
      <w:pPr>
        <w:spacing w:after="0"/>
        <w:ind w:left="0"/>
        <w:jc w:val="left"/>
      </w:pPr>
      <w:r>
        <w:rPr>
          <w:rFonts w:ascii="Times New Roman"/>
          <w:b/>
          <w:i w:val="false"/>
          <w:color w:val="000000"/>
        </w:rPr>
        <w:t xml:space="preserve"> Аудандық маңызы бар қала, кент, ауыл, ауылдық округ маңында орналасқан </w:t>
      </w:r>
      <w:r>
        <w:br/>
      </w:r>
      <w:r>
        <w:rPr>
          <w:rFonts w:ascii="Times New Roman"/>
          <w:b/>
          <w:i w:val="false"/>
          <w:color w:val="000000"/>
        </w:rPr>
        <w:t xml:space="preserve">жайылымдармен қамтамасыз етілмеген жеке және (немесе) заңды тұлғалардың ауыл </w:t>
      </w:r>
      <w:r>
        <w:br/>
      </w:r>
      <w:r>
        <w:rPr>
          <w:rFonts w:ascii="Times New Roman"/>
          <w:b/>
          <w:i w:val="false"/>
          <w:color w:val="000000"/>
        </w:rPr>
        <w:t xml:space="preserve">шаруашылығы жануарларының мал басын шалғайдағы жайылымдарға орналастыру </w:t>
      </w:r>
      <w:r>
        <w:br/>
      </w:r>
      <w:r>
        <w:rPr>
          <w:rFonts w:ascii="Times New Roman"/>
          <w:b/>
          <w:i w:val="false"/>
          <w:color w:val="000000"/>
        </w:rPr>
        <w:t>схемасы</w:t>
      </w:r>
      <w:r>
        <w:br/>
      </w:r>
      <w:r>
        <w:rPr>
          <w:rFonts w:ascii="Times New Roman"/>
          <w:b/>
          <w:i w:val="false"/>
          <w:color w:val="000000"/>
        </w:rPr>
        <w:t>Қаракөл ауылдық округі</w:t>
      </w:r>
    </w:p>
    <w:bookmarkEnd w:id="109"/>
    <w:bookmarkStart w:name="z154" w:id="110"/>
    <w:p>
      <w:pPr>
        <w:spacing w:after="0"/>
        <w:ind w:left="0"/>
        <w:jc w:val="both"/>
      </w:pPr>
      <w:r>
        <w:rPr>
          <w:rFonts w:ascii="Times New Roman"/>
          <w:b w:val="false"/>
          <w:i w:val="false"/>
          <w:color w:val="000000"/>
          <w:sz w:val="28"/>
        </w:rPr>
        <w:t xml:space="preserve">
      </w:t>
      </w:r>
    </w:p>
    <w:bookmarkEnd w:id="110"/>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4724400"/>
                    </a:xfrm>
                    <a:prstGeom prst="rect">
                      <a:avLst/>
                    </a:prstGeom>
                  </pic:spPr>
                </pic:pic>
              </a:graphicData>
            </a:graphic>
          </wp:inline>
        </w:drawing>
      </w:r>
    </w:p>
    <w:p>
      <w:pPr>
        <w:spacing w:after="0"/>
        <w:ind w:left="0"/>
        <w:jc w:val="both"/>
      </w:pPr>
      <w:r>
        <w:drawing>
          <wp:inline distT="0" distB="0" distL="0" distR="0">
            <wp:extent cx="78105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162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40-қосымша</w:t>
            </w:r>
          </w:p>
        </w:tc>
      </w:tr>
    </w:tbl>
    <w:bookmarkStart w:name="z156" w:id="111"/>
    <w:p>
      <w:pPr>
        <w:spacing w:after="0"/>
        <w:ind w:left="0"/>
        <w:jc w:val="left"/>
      </w:pPr>
      <w:r>
        <w:rPr>
          <w:rFonts w:ascii="Times New Roman"/>
          <w:b/>
          <w:i w:val="false"/>
          <w:color w:val="000000"/>
        </w:rPr>
        <w:t xml:space="preserve"> Аудандық маңызы бар қала, кент, ауыл, ауылдық округ маңында орналасқан </w:t>
      </w:r>
      <w:r>
        <w:br/>
      </w:r>
      <w:r>
        <w:rPr>
          <w:rFonts w:ascii="Times New Roman"/>
          <w:b/>
          <w:i w:val="false"/>
          <w:color w:val="000000"/>
        </w:rPr>
        <w:t xml:space="preserve">жайылымдармен қамтамасыз етілмеген жеке және (немесе) заңды тұлғалардың ауыл </w:t>
      </w:r>
      <w:r>
        <w:br/>
      </w:r>
      <w:r>
        <w:rPr>
          <w:rFonts w:ascii="Times New Roman"/>
          <w:b/>
          <w:i w:val="false"/>
          <w:color w:val="000000"/>
        </w:rPr>
        <w:t xml:space="preserve">шаруашылығы жануарларының мал басын шалғайдағы жайылымдарға орналастыру </w:t>
      </w:r>
      <w:r>
        <w:br/>
      </w:r>
      <w:r>
        <w:rPr>
          <w:rFonts w:ascii="Times New Roman"/>
          <w:b/>
          <w:i w:val="false"/>
          <w:color w:val="000000"/>
        </w:rPr>
        <w:t>схемасы</w:t>
      </w:r>
      <w:r>
        <w:br/>
      </w:r>
      <w:r>
        <w:rPr>
          <w:rFonts w:ascii="Times New Roman"/>
          <w:b/>
          <w:i w:val="false"/>
          <w:color w:val="000000"/>
        </w:rPr>
        <w:t>Қоскөл ауылдық округі</w:t>
      </w:r>
    </w:p>
    <w:bookmarkEnd w:id="111"/>
    <w:bookmarkStart w:name="z157" w:id="112"/>
    <w:p>
      <w:pPr>
        <w:spacing w:after="0"/>
        <w:ind w:left="0"/>
        <w:jc w:val="both"/>
      </w:pPr>
      <w:r>
        <w:rPr>
          <w:rFonts w:ascii="Times New Roman"/>
          <w:b w:val="false"/>
          <w:i w:val="false"/>
          <w:color w:val="000000"/>
          <w:sz w:val="28"/>
        </w:rPr>
        <w:t xml:space="preserve">
      </w:t>
      </w:r>
    </w:p>
    <w:bookmarkEnd w:id="112"/>
    <w:p>
      <w:pPr>
        <w:spacing w:after="0"/>
        <w:ind w:left="0"/>
        <w:jc w:val="both"/>
      </w:pPr>
      <w:r>
        <w:drawing>
          <wp:inline distT="0" distB="0" distL="0" distR="0">
            <wp:extent cx="78105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7924800"/>
                    </a:xfrm>
                    <a:prstGeom prst="rect">
                      <a:avLst/>
                    </a:prstGeom>
                  </pic:spPr>
                </pic:pic>
              </a:graphicData>
            </a:graphic>
          </wp:inline>
        </w:drawing>
      </w:r>
    </w:p>
    <w:p>
      <w:pPr>
        <w:spacing w:after="0"/>
        <w:ind w:left="0"/>
        <w:jc w:val="both"/>
      </w:pPr>
      <w:r>
        <w:drawing>
          <wp:inline distT="0" distB="0" distL="0" distR="0">
            <wp:extent cx="78105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175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41-қосымша</w:t>
            </w:r>
          </w:p>
        </w:tc>
      </w:tr>
    </w:tbl>
    <w:bookmarkStart w:name="z159" w:id="113"/>
    <w:p>
      <w:pPr>
        <w:spacing w:after="0"/>
        <w:ind w:left="0"/>
        <w:jc w:val="left"/>
      </w:pPr>
      <w:r>
        <w:rPr>
          <w:rFonts w:ascii="Times New Roman"/>
          <w:b/>
          <w:i w:val="false"/>
          <w:color w:val="000000"/>
        </w:rPr>
        <w:t xml:space="preserve"> Аудандық маңызы бар қала, кент, ауыл, ауылдық округ маңында орналасқан </w:t>
      </w:r>
      <w:r>
        <w:br/>
      </w:r>
      <w:r>
        <w:rPr>
          <w:rFonts w:ascii="Times New Roman"/>
          <w:b/>
          <w:i w:val="false"/>
          <w:color w:val="000000"/>
        </w:rPr>
        <w:t xml:space="preserve">жайылымдармен қамтамасыз етілмеген жеке және (немесе) заңды тұлғалардың ауыл </w:t>
      </w:r>
      <w:r>
        <w:br/>
      </w:r>
      <w:r>
        <w:rPr>
          <w:rFonts w:ascii="Times New Roman"/>
          <w:b/>
          <w:i w:val="false"/>
          <w:color w:val="000000"/>
        </w:rPr>
        <w:t xml:space="preserve">шаруашылығы жануарларының мал басын шалғайдағы жайылымдарға орналастыру </w:t>
      </w:r>
      <w:r>
        <w:br/>
      </w:r>
      <w:r>
        <w:rPr>
          <w:rFonts w:ascii="Times New Roman"/>
          <w:b/>
          <w:i w:val="false"/>
          <w:color w:val="000000"/>
        </w:rPr>
        <w:t>схемасы</w:t>
      </w:r>
      <w:r>
        <w:br/>
      </w:r>
      <w:r>
        <w:rPr>
          <w:rFonts w:ascii="Times New Roman"/>
          <w:b/>
          <w:i w:val="false"/>
          <w:color w:val="000000"/>
        </w:rPr>
        <w:t>Саралжын ауылдық округі</w:t>
      </w:r>
    </w:p>
    <w:bookmarkEnd w:id="113"/>
    <w:bookmarkStart w:name="z160" w:id="114"/>
    <w:p>
      <w:pPr>
        <w:spacing w:after="0"/>
        <w:ind w:left="0"/>
        <w:jc w:val="both"/>
      </w:pPr>
      <w:r>
        <w:rPr>
          <w:rFonts w:ascii="Times New Roman"/>
          <w:b w:val="false"/>
          <w:i w:val="false"/>
          <w:color w:val="000000"/>
          <w:sz w:val="28"/>
        </w:rPr>
        <w:t xml:space="preserve">
      </w:t>
      </w:r>
    </w:p>
    <w:bookmarkEnd w:id="114"/>
    <w:p>
      <w:pPr>
        <w:spacing w:after="0"/>
        <w:ind w:left="0"/>
        <w:jc w:val="both"/>
      </w:pPr>
      <w:r>
        <w:drawing>
          <wp:inline distT="0" distB="0" distL="0" distR="0">
            <wp:extent cx="78105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7632700"/>
                    </a:xfrm>
                    <a:prstGeom prst="rect">
                      <a:avLst/>
                    </a:prstGeom>
                  </pic:spPr>
                </pic:pic>
              </a:graphicData>
            </a:graphic>
          </wp:inline>
        </w:drawing>
      </w:r>
    </w:p>
    <w:p>
      <w:pPr>
        <w:spacing w:after="0"/>
        <w:ind w:left="0"/>
        <w:jc w:val="both"/>
      </w:pPr>
      <w:r>
        <w:drawing>
          <wp:inline distT="0" distB="0" distL="0" distR="0">
            <wp:extent cx="78105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166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42-қосымша</w:t>
            </w:r>
          </w:p>
        </w:tc>
      </w:tr>
    </w:tbl>
    <w:bookmarkStart w:name="z162" w:id="115"/>
    <w:p>
      <w:pPr>
        <w:spacing w:after="0"/>
        <w:ind w:left="0"/>
        <w:jc w:val="left"/>
      </w:pPr>
      <w:r>
        <w:rPr>
          <w:rFonts w:ascii="Times New Roman"/>
          <w:b/>
          <w:i w:val="false"/>
          <w:color w:val="000000"/>
        </w:rPr>
        <w:t xml:space="preserve"> Аудандық маңызы бар қала, кент, ауыл, ауылдық округ маңында орналасқан </w:t>
      </w:r>
      <w:r>
        <w:br/>
      </w:r>
      <w:r>
        <w:rPr>
          <w:rFonts w:ascii="Times New Roman"/>
          <w:b/>
          <w:i w:val="false"/>
          <w:color w:val="000000"/>
        </w:rPr>
        <w:t xml:space="preserve">жайылымдармен қамтамасыз етілмеген жеке және (немесе) заңды тұлғалардың ауыл </w:t>
      </w:r>
      <w:r>
        <w:br/>
      </w:r>
      <w:r>
        <w:rPr>
          <w:rFonts w:ascii="Times New Roman"/>
          <w:b/>
          <w:i w:val="false"/>
          <w:color w:val="000000"/>
        </w:rPr>
        <w:t xml:space="preserve">шаруашылығы жануарларының мал басын шалғайдағы жайылымдарға орналастыру </w:t>
      </w:r>
      <w:r>
        <w:br/>
      </w:r>
      <w:r>
        <w:rPr>
          <w:rFonts w:ascii="Times New Roman"/>
          <w:b/>
          <w:i w:val="false"/>
          <w:color w:val="000000"/>
        </w:rPr>
        <w:t>схемасы</w:t>
      </w:r>
      <w:r>
        <w:br/>
      </w:r>
      <w:r>
        <w:rPr>
          <w:rFonts w:ascii="Times New Roman"/>
          <w:b/>
          <w:i w:val="false"/>
          <w:color w:val="000000"/>
        </w:rPr>
        <w:t xml:space="preserve">Сулыкөл ауылдық округі </w:t>
      </w:r>
    </w:p>
    <w:bookmarkEnd w:id="115"/>
    <w:p>
      <w:pPr>
        <w:spacing w:after="0"/>
        <w:ind w:left="0"/>
        <w:jc w:val="both"/>
      </w:pPr>
      <w:r>
        <w:drawing>
          <wp:inline distT="0" distB="0" distL="0" distR="0">
            <wp:extent cx="7137400" cy="908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137400" cy="90805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1739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43-қосымша</w:t>
            </w:r>
          </w:p>
        </w:tc>
      </w:tr>
    </w:tbl>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 Қаратөбе ауылдық округі</w:t>
      </w:r>
    </w:p>
    <w:p>
      <w:pPr>
        <w:spacing w:after="0"/>
        <w:ind w:left="0"/>
        <w:jc w:val="left"/>
      </w:pPr>
      <w:r>
        <w:br/>
      </w:r>
    </w:p>
    <w:p>
      <w:pPr>
        <w:spacing w:after="0"/>
        <w:ind w:left="0"/>
        <w:jc w:val="both"/>
      </w:pPr>
      <w:r>
        <w:drawing>
          <wp:inline distT="0" distB="0" distL="0" distR="0">
            <wp:extent cx="7759700" cy="755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759700" cy="755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44-қосымша</w:t>
            </w:r>
          </w:p>
        </w:tc>
      </w:tr>
    </w:tbl>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 Аққозы ауылдық округі</w:t>
      </w:r>
    </w:p>
    <w:p>
      <w:pPr>
        <w:spacing w:after="0"/>
        <w:ind w:left="0"/>
        <w:jc w:val="left"/>
      </w:pPr>
      <w:r>
        <w:br/>
      </w:r>
    </w:p>
    <w:p>
      <w:pPr>
        <w:spacing w:after="0"/>
        <w:ind w:left="0"/>
        <w:jc w:val="both"/>
      </w:pPr>
      <w:r>
        <w:drawing>
          <wp:inline distT="0" distB="0" distL="0" distR="0">
            <wp:extent cx="7035800" cy="839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035800" cy="839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45-қосымша</w:t>
            </w:r>
          </w:p>
        </w:tc>
      </w:tr>
    </w:tbl>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 Егіндікөл ауылдық округі</w:t>
      </w:r>
    </w:p>
    <w:p>
      <w:pPr>
        <w:spacing w:after="0"/>
        <w:ind w:left="0"/>
        <w:jc w:val="left"/>
      </w:pPr>
      <w:r>
        <w:br/>
      </w:r>
    </w:p>
    <w:p>
      <w:pPr>
        <w:spacing w:after="0"/>
        <w:ind w:left="0"/>
        <w:jc w:val="both"/>
      </w:pPr>
      <w:r>
        <w:drawing>
          <wp:inline distT="0" distB="0" distL="0" distR="0">
            <wp:extent cx="73406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340600" cy="759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46-қосымша</w:t>
            </w:r>
          </w:p>
        </w:tc>
      </w:tr>
    </w:tbl>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 Жусандой ауылдық округі</w:t>
      </w:r>
    </w:p>
    <w:p>
      <w:pPr>
        <w:spacing w:after="0"/>
        <w:ind w:left="0"/>
        <w:jc w:val="left"/>
      </w:pPr>
      <w:r>
        <w:br/>
      </w:r>
    </w:p>
    <w:p>
      <w:pPr>
        <w:spacing w:after="0"/>
        <w:ind w:left="0"/>
        <w:jc w:val="both"/>
      </w:pPr>
      <w:r>
        <w:drawing>
          <wp:inline distT="0" distB="0" distL="0" distR="0">
            <wp:extent cx="70104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0104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47-қосымша</w:t>
            </w:r>
          </w:p>
        </w:tc>
      </w:tr>
    </w:tbl>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 Қаракөл ауылдық округі</w:t>
      </w:r>
    </w:p>
    <w:p>
      <w:pPr>
        <w:spacing w:after="0"/>
        <w:ind w:left="0"/>
        <w:jc w:val="left"/>
      </w:pPr>
      <w:r>
        <w:br/>
      </w:r>
    </w:p>
    <w:p>
      <w:pPr>
        <w:spacing w:after="0"/>
        <w:ind w:left="0"/>
        <w:jc w:val="both"/>
      </w:pPr>
      <w:r>
        <w:drawing>
          <wp:inline distT="0" distB="0" distL="0" distR="0">
            <wp:extent cx="76073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607300" cy="654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48-қосымша</w:t>
            </w:r>
          </w:p>
        </w:tc>
      </w:tr>
    </w:tbl>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 Қоскөл ауылдық округі</w:t>
      </w:r>
    </w:p>
    <w:p>
      <w:pPr>
        <w:spacing w:after="0"/>
        <w:ind w:left="0"/>
        <w:jc w:val="left"/>
      </w:pPr>
      <w:r>
        <w:br/>
      </w:r>
    </w:p>
    <w:p>
      <w:pPr>
        <w:spacing w:after="0"/>
        <w:ind w:left="0"/>
        <w:jc w:val="both"/>
      </w:pPr>
      <w:r>
        <w:drawing>
          <wp:inline distT="0" distB="0" distL="0" distR="0">
            <wp:extent cx="6934200" cy="852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6934200" cy="852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49-қосымша</w:t>
            </w:r>
          </w:p>
        </w:tc>
      </w:tr>
    </w:tbl>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 Саралжын ауылдық округі</w:t>
      </w:r>
    </w:p>
    <w:p>
      <w:pPr>
        <w:spacing w:after="0"/>
        <w:ind w:left="0"/>
        <w:jc w:val="left"/>
      </w:pPr>
      <w:r>
        <w:br/>
      </w:r>
    </w:p>
    <w:p>
      <w:pPr>
        <w:spacing w:after="0"/>
        <w:ind w:left="0"/>
        <w:jc w:val="both"/>
      </w:pPr>
      <w:r>
        <w:drawing>
          <wp:inline distT="0" distB="0" distL="0" distR="0">
            <wp:extent cx="7035800" cy="859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035800" cy="859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50-қосымша</w:t>
            </w:r>
          </w:p>
        </w:tc>
      </w:tr>
    </w:tbl>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 Сулыкөл ауылдық округі</w:t>
      </w:r>
    </w:p>
    <w:p>
      <w:pPr>
        <w:spacing w:after="0"/>
        <w:ind w:left="0"/>
        <w:jc w:val="left"/>
      </w:pPr>
      <w:r>
        <w:br/>
      </w:r>
    </w:p>
    <w:p>
      <w:pPr>
        <w:spacing w:after="0"/>
        <w:ind w:left="0"/>
        <w:jc w:val="both"/>
      </w:pPr>
      <w:r>
        <w:drawing>
          <wp:inline distT="0" distB="0" distL="0" distR="0">
            <wp:extent cx="6946900" cy="861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6946900" cy="861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