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3280" w14:textId="c743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№58-6 "2021-2023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24 желтоқсандағы №58-6 "2021-2023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№6622 тіркелген, 2021 жылғы 2 қаңтардағы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40194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несилерді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 активтерімен жасалатын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