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326e" w14:textId="3df3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Трекин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12-18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56 795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16 768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40 027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56 952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- 3269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3 269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Трекин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13 118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Трекин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12-18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Трекин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12-18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Трекин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