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bc30" w14:textId="835b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Егіндібұлақ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33 339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32 460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33 574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Егіндібұлақ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Бәйтерек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- жеке табыс салығы ауылдық округтің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18 203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