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7203" w14:textId="9057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Белес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53 847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50 866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54 138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Белес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21 642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Белес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Белес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Белес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