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4571" w14:textId="ff74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Зачаган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2021 жылғы 30 желтоқсандағы № 11-4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Орал қаласының Зачаган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1 093 457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211 996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276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1 563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879 622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1 155 864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- 62 407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62 407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62 407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Орал қалалық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 21-4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Зачаган кентінің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Орал қалалық мәслихатының 2021 жылғы 28 желтоқсандағы № 11-2 "2022-2024 жылдарға арналған қалалық бюджет туралы" (Нормативтік құқықтық актілерді мемлекеттік тіркеу тізілімінде № 26196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Зачаган кентінің бюджетінде қалалық бюджеттен берілетін субвенция көлемінің жалпы сомасы 347 628 мың теңге түсімдері қарастырылғаны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органдарға қарасты мемлекеттік мекемелер ұсынатын мен қызметтерді тауарлармен өткізуден түсетін ақшалар Қазақстан Республикасының Бюджет кодексі белгіленген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 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Зачаган кентінің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Орал қалалық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 21-4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1 093 457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манызы бар қаланың, ауылдық,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 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11-4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Зачаган кентінің бюджеті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454 132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454 132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 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11-4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Зачаган кентінің бюджеті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472 299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472 299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