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ab4c" w14:textId="3f5a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56-8 "2021-2023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2 тамыздағы № 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Круглоозерный кентінің бюджеті туралы" 2020 жылғы 25 желтоқсандағы №56-8 (Нормативтік құқықтық актілерді мемлекеттік тіркеу тізілімінде №6634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216 355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208 402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219 767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2 тамыздағы № 7-6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216 355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208 402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219 767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