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ba34" w14:textId="c1eb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61/3-VI "2021-2023 жылдарға арналған Шемонаиха ауданы Первомайский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23 желтоқсандағы № 13/3-VII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 Первомайский кентінің бюджеті туралы" 2021 жылғы 12 қаңтардағы № 61/3-VI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8345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Первомайский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261 542,6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20 876,0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 і – 240 666,6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262 930,3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1 387,7 мың теңге.";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61/3-VI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 Первомайский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240 666,6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