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4821" w14:textId="77c4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61/9-VI "2021-2023 жылдарға арналған Шемонаиха ауданы Зевакино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16 қарашадағы № 11/9-VII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"2021-2023 жылдарға арналған Шемонаиха ауданы Зевакино ауылдық округінің бюджеті туралы" 2021 жылғы 12 қаңтардағы № 61/9-VI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8356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Шемонаиха ауданы Зевакино ауылдық округінің бюджеті 1, 2 және 3-қосымшаларға сәйкес, оның ішінде 2021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43 496,0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4 840,0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473,0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38 183,0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46 239,5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- 2 743,5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2 743,5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2 743,5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11/9-VII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61/9-VI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 Зевакино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