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0177" w14:textId="5620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61/4-VI "2021-2023 жылдарға арналған Шемонаиха ауданы Усть-Таловка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11/4-VII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ШЕШТІ: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61/4-VI "2021-2023 жылдарға арналған Шемонаиха ауданы Усть-Таловка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8354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85 479,0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17 710,0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67 612,0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603,6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 –  603,6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 шешіміне 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Усть-Таловка кентінің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