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9f30" w14:textId="42d9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Қарақол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12-189/VII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Үржар ауданының Қарақол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49 768,5 мың теңге, соның ішінде: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 7 246,0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42 522,5 мың теңге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50 051,5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- 283,0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283,0 мың теңге, соның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Үржар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21-351/VII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№12-189/VIІ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2022 жылға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Үржар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21-351/VII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уйде әдеуметтік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 қақызмет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 қақызмет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мақсаттық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