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e2ded" w14:textId="b5e2d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Қарабұта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12-188/VII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Қарабұта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39 763,0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1 785,0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37 978,0 мың теңге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40 201,5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- 438,5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438,5 мың теңге,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438,5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21-350/VII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12-188 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21-350/VII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каржыландыруM(профицитін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12-188 /VII шешіміне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12-188/VII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Қарабұта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