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fd6b" w14:textId="6d5f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57-760/VI "Үржар ауданы Бестерек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9-110/VII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57-760/VI "Үржар ауданы Бестерек ауылдық округінің 2021-2023 жылдарға арналған бюджеті туралы" (Нормативтік құқықтық актілерді мемлекеттік тіркеу Тізілімінде № 8199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Бестерек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47 221,2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3 878,1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43 343,1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48 245,2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- 1 024,0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1 024,0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1 024,0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 ) нысаналы трансферттерді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