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5f3c6" w14:textId="845f3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ауданының әкімдігінің 02.07.2018 жылғы "Шығыс Қазақстан облысы Үржар ауданы Әкімінің аппараты" Мемлекеттік мекемесінің ережесін бекіту туралы" № 288 қаулысына өзгерістер енгізу туралы</w:t>
      </w:r>
    </w:p>
    <w:p>
      <w:pPr>
        <w:spacing w:after="0"/>
        <w:ind w:left="0"/>
        <w:jc w:val="both"/>
      </w:pPr>
      <w:r>
        <w:rPr>
          <w:rFonts w:ascii="Times New Roman"/>
          <w:b w:val="false"/>
          <w:i w:val="false"/>
          <w:color w:val="000000"/>
          <w:sz w:val="28"/>
        </w:rPr>
        <w:t>Шығыс Қазақстан облысы Үржар ауданы әкімдігінің 2021 жылғы 21 қазандағы № 491 қаулысы</w:t>
      </w:r>
    </w:p>
    <w:p>
      <w:pPr>
        <w:spacing w:after="0"/>
        <w:ind w:left="0"/>
        <w:jc w:val="both"/>
      </w:pPr>
      <w:bookmarkStart w:name="z7" w:id="0"/>
      <w:r>
        <w:rPr>
          <w:rFonts w:ascii="Times New Roman"/>
          <w:b w:val="false"/>
          <w:i w:val="false"/>
          <w:color w:val="000000"/>
          <w:sz w:val="28"/>
        </w:rPr>
        <w:t xml:space="preserve">
      Қазақстан Республикасының 2016 жылғы 6 сәуірдегі "Құқықтық актілер туралы" № 480-V ҚРЗ Заңының 65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қаулысына сәйкес Үржар ауданының әкімдігі ҚАУЛЫ ЕТЕДІ:</w:t>
      </w:r>
    </w:p>
    <w:bookmarkEnd w:id="0"/>
    <w:bookmarkStart w:name="z8" w:id="1"/>
    <w:p>
      <w:pPr>
        <w:spacing w:after="0"/>
        <w:ind w:left="0"/>
        <w:jc w:val="both"/>
      </w:pPr>
      <w:r>
        <w:rPr>
          <w:rFonts w:ascii="Times New Roman"/>
          <w:b w:val="false"/>
          <w:i w:val="false"/>
          <w:color w:val="000000"/>
          <w:sz w:val="28"/>
        </w:rPr>
        <w:t>
      1. Үржар ауданының әкімдігінің 02.07.2018 жылғы "Шығыс Қазақстан облысы Үржар ауданы Әкімінің аппараты" Мемлекеттік мекемесінің ережесін бекіту туралы" № 288 қаулысына келесідей өзгерістер енгізілсін:</w:t>
      </w:r>
    </w:p>
    <w:bookmarkEnd w:id="1"/>
    <w:bookmarkStart w:name="z9" w:id="2"/>
    <w:p>
      <w:pPr>
        <w:spacing w:after="0"/>
        <w:ind w:left="0"/>
        <w:jc w:val="both"/>
      </w:pPr>
      <w:r>
        <w:rPr>
          <w:rFonts w:ascii="Times New Roman"/>
          <w:b w:val="false"/>
          <w:i w:val="false"/>
          <w:color w:val="000000"/>
          <w:sz w:val="28"/>
        </w:rPr>
        <w:t xml:space="preserve">
      Қаулының қосымшасымен бекітілген "Шығыс Қазақстан облысы Үржар ауданы әкімінің аппараты"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2"/>
    <w:bookmarkStart w:name="z10" w:id="3"/>
    <w:p>
      <w:pPr>
        <w:spacing w:after="0"/>
        <w:ind w:left="0"/>
        <w:jc w:val="both"/>
      </w:pPr>
      <w:r>
        <w:rPr>
          <w:rFonts w:ascii="Times New Roman"/>
          <w:b w:val="false"/>
          <w:i w:val="false"/>
          <w:color w:val="000000"/>
          <w:sz w:val="28"/>
        </w:rPr>
        <w:t>
      2. Үржар ауданы әкімі аппаратының заңгерлік және мемлекеттік-құқықтық бөлімі (Д.Амирбаева) заңда белгіленген тәртіпте осы қаулыдан туындайтын қажетті шаралардын орындалуын қамтамасыз етсін.</w:t>
      </w:r>
    </w:p>
    <w:bookmarkEnd w:id="3"/>
    <w:bookmarkStart w:name="z11" w:id="4"/>
    <w:p>
      <w:pPr>
        <w:spacing w:after="0"/>
        <w:ind w:left="0"/>
        <w:jc w:val="both"/>
      </w:pPr>
      <w:r>
        <w:rPr>
          <w:rFonts w:ascii="Times New Roman"/>
          <w:b w:val="false"/>
          <w:i w:val="false"/>
          <w:color w:val="000000"/>
          <w:sz w:val="28"/>
        </w:rPr>
        <w:t>
      3. Осы қаулының орындалуына бақылау жасау аудан әкімі аппаратының басшысы А.Баймурзаевқа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Тоқсеитов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ауданы әкімдігінің</w:t>
            </w:r>
            <w:r>
              <w:br/>
            </w:r>
            <w:r>
              <w:rPr>
                <w:rFonts w:ascii="Times New Roman"/>
                <w:b w:val="false"/>
                <w:i w:val="false"/>
                <w:color w:val="000000"/>
                <w:sz w:val="20"/>
              </w:rPr>
              <w:t>2021 жылғы 21 қазандағы</w:t>
            </w:r>
            <w:r>
              <w:br/>
            </w:r>
            <w:r>
              <w:rPr>
                <w:rFonts w:ascii="Times New Roman"/>
                <w:b w:val="false"/>
                <w:i w:val="false"/>
                <w:color w:val="000000"/>
                <w:sz w:val="20"/>
              </w:rPr>
              <w:t>№ 491 қаулысына</w:t>
            </w:r>
            <w:r>
              <w:br/>
            </w:r>
            <w:r>
              <w:rPr>
                <w:rFonts w:ascii="Times New Roman"/>
                <w:b w:val="false"/>
                <w:i w:val="false"/>
                <w:color w:val="000000"/>
                <w:sz w:val="20"/>
              </w:rPr>
              <w:t>қосымша</w:t>
            </w:r>
          </w:p>
        </w:tc>
      </w:tr>
    </w:tbl>
    <w:bookmarkStart w:name="z2" w:id="5"/>
    <w:p>
      <w:pPr>
        <w:spacing w:after="0"/>
        <w:ind w:left="0"/>
        <w:jc w:val="left"/>
      </w:pPr>
      <w:r>
        <w:rPr>
          <w:rFonts w:ascii="Times New Roman"/>
          <w:b/>
          <w:i w:val="false"/>
          <w:color w:val="000000"/>
        </w:rPr>
        <w:t xml:space="preserve"> "Шығыс Қазастан облысы Үржар ауданы әкімі аппараты" Мемлекеттік мекемесінің ЕРЕЖЕСІ</w:t>
      </w:r>
      <w:r>
        <w:br/>
      </w:r>
      <w:r>
        <w:rPr>
          <w:rFonts w:ascii="Times New Roman"/>
          <w:b/>
          <w:i w:val="false"/>
          <w:color w:val="000000"/>
        </w:rPr>
        <w:t>1-тарау. Жалпы ережелер</w:t>
      </w:r>
    </w:p>
    <w:bookmarkEnd w:id="5"/>
    <w:bookmarkStart w:name="z12" w:id="6"/>
    <w:p>
      <w:pPr>
        <w:spacing w:after="0"/>
        <w:ind w:left="0"/>
        <w:jc w:val="both"/>
      </w:pPr>
      <w:r>
        <w:rPr>
          <w:rFonts w:ascii="Times New Roman"/>
          <w:b w:val="false"/>
          <w:i w:val="false"/>
          <w:color w:val="000000"/>
          <w:sz w:val="28"/>
        </w:rPr>
        <w:t>
      1. "Шығыс Қазақстан облысы Үржар ауданы әкімінің аппараты" Мемлекеттік мекемесі (бұдан әрі – "Аппарат") Шығыс Қазақстан облысы Үржар ауданы әкімінің қызметінің ақпараттық-талдау тұрғысынан, ұйымдық-құқықтық және материалдық-техникалық жағынан қамтамасыз ету саласындағы басшылықты жүзеге асыратын Қазақстан Республикасының мемлекеттік органы болып табылады.</w:t>
      </w:r>
    </w:p>
    <w:bookmarkEnd w:id="6"/>
    <w:bookmarkStart w:name="z13" w:id="7"/>
    <w:p>
      <w:pPr>
        <w:spacing w:after="0"/>
        <w:ind w:left="0"/>
        <w:jc w:val="both"/>
      </w:pPr>
      <w:r>
        <w:rPr>
          <w:rFonts w:ascii="Times New Roman"/>
          <w:b w:val="false"/>
          <w:i w:val="false"/>
          <w:color w:val="000000"/>
          <w:sz w:val="28"/>
        </w:rPr>
        <w:t>
      2. Аппараттың ведомстволары жоқ.</w:t>
      </w:r>
    </w:p>
    <w:bookmarkEnd w:id="7"/>
    <w:bookmarkStart w:name="z14" w:id="8"/>
    <w:p>
      <w:pPr>
        <w:spacing w:after="0"/>
        <w:ind w:left="0"/>
        <w:jc w:val="both"/>
      </w:pPr>
      <w:r>
        <w:rPr>
          <w:rFonts w:ascii="Times New Roman"/>
          <w:b w:val="false"/>
          <w:i w:val="false"/>
          <w:color w:val="000000"/>
          <w:sz w:val="28"/>
        </w:rPr>
        <w:t>
      3. Аппарат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8"/>
    <w:bookmarkStart w:name="z15" w:id="9"/>
    <w:p>
      <w:pPr>
        <w:spacing w:after="0"/>
        <w:ind w:left="0"/>
        <w:jc w:val="both"/>
      </w:pPr>
      <w:r>
        <w:rPr>
          <w:rFonts w:ascii="Times New Roman"/>
          <w:b w:val="false"/>
          <w:i w:val="false"/>
          <w:color w:val="000000"/>
          <w:sz w:val="28"/>
        </w:rPr>
        <w:t>
      4. Аппарат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мемлекеттік тілде жазылған мөртабалары, белгіленген үлгідегі бланкілері, Қазақстан Республикасының заңнамасына сәйкес қазынашылық органдарында шоттары бар.</w:t>
      </w:r>
    </w:p>
    <w:bookmarkEnd w:id="9"/>
    <w:bookmarkStart w:name="z16" w:id="10"/>
    <w:p>
      <w:pPr>
        <w:spacing w:after="0"/>
        <w:ind w:left="0"/>
        <w:jc w:val="both"/>
      </w:pPr>
      <w:r>
        <w:rPr>
          <w:rFonts w:ascii="Times New Roman"/>
          <w:b w:val="false"/>
          <w:i w:val="false"/>
          <w:color w:val="000000"/>
          <w:sz w:val="28"/>
        </w:rPr>
        <w:t>
      5. Аппарат азаматтық-құқықтық қатынастарды өз атынан жасайды.</w:t>
      </w:r>
    </w:p>
    <w:bookmarkEnd w:id="10"/>
    <w:bookmarkStart w:name="z17" w:id="11"/>
    <w:p>
      <w:pPr>
        <w:spacing w:after="0"/>
        <w:ind w:left="0"/>
        <w:jc w:val="both"/>
      </w:pPr>
      <w:r>
        <w:rPr>
          <w:rFonts w:ascii="Times New Roman"/>
          <w:b w:val="false"/>
          <w:i w:val="false"/>
          <w:color w:val="000000"/>
          <w:sz w:val="28"/>
        </w:rPr>
        <w:t>
      6.Аппарат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18" w:id="12"/>
    <w:p>
      <w:pPr>
        <w:spacing w:after="0"/>
        <w:ind w:left="0"/>
        <w:jc w:val="both"/>
      </w:pPr>
      <w:r>
        <w:rPr>
          <w:rFonts w:ascii="Times New Roman"/>
          <w:b w:val="false"/>
          <w:i w:val="false"/>
          <w:color w:val="000000"/>
          <w:sz w:val="28"/>
        </w:rPr>
        <w:t>
      7.Аппарат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9" w:id="13"/>
    <w:p>
      <w:pPr>
        <w:spacing w:after="0"/>
        <w:ind w:left="0"/>
        <w:jc w:val="both"/>
      </w:pPr>
      <w:r>
        <w:rPr>
          <w:rFonts w:ascii="Times New Roman"/>
          <w:b w:val="false"/>
          <w:i w:val="false"/>
          <w:color w:val="000000"/>
          <w:sz w:val="28"/>
        </w:rPr>
        <w:t>
      8. Аппараттын құрылымы мен штат санының лимиті Қазақстан Республикасының заңнамасына сәйкес бекітіледі.</w:t>
      </w:r>
    </w:p>
    <w:bookmarkEnd w:id="13"/>
    <w:bookmarkStart w:name="z20" w:id="14"/>
    <w:p>
      <w:pPr>
        <w:spacing w:after="0"/>
        <w:ind w:left="0"/>
        <w:jc w:val="both"/>
      </w:pPr>
      <w:r>
        <w:rPr>
          <w:rFonts w:ascii="Times New Roman"/>
          <w:b w:val="false"/>
          <w:i w:val="false"/>
          <w:color w:val="000000"/>
          <w:sz w:val="28"/>
        </w:rPr>
        <w:t>
      9. Заңды тұлғаның орналасқан жері: Шығыс Қазақстан облысы, Үржар ауданы, Үржар ауылы, Абылайхан даңғылы 122, индекс 071700.</w:t>
      </w:r>
    </w:p>
    <w:bookmarkEnd w:id="14"/>
    <w:bookmarkStart w:name="z21" w:id="15"/>
    <w:p>
      <w:pPr>
        <w:spacing w:after="0"/>
        <w:ind w:left="0"/>
        <w:jc w:val="both"/>
      </w:pPr>
      <w:r>
        <w:rPr>
          <w:rFonts w:ascii="Times New Roman"/>
          <w:b w:val="false"/>
          <w:i w:val="false"/>
          <w:color w:val="000000"/>
          <w:sz w:val="28"/>
        </w:rPr>
        <w:t>
      10. Осы ереже Аппараттын құрылтай құжаты болып табылады.</w:t>
      </w:r>
    </w:p>
    <w:bookmarkEnd w:id="15"/>
    <w:bookmarkStart w:name="z22" w:id="16"/>
    <w:p>
      <w:pPr>
        <w:spacing w:after="0"/>
        <w:ind w:left="0"/>
        <w:jc w:val="both"/>
      </w:pPr>
      <w:r>
        <w:rPr>
          <w:rFonts w:ascii="Times New Roman"/>
          <w:b w:val="false"/>
          <w:i w:val="false"/>
          <w:color w:val="000000"/>
          <w:sz w:val="28"/>
        </w:rPr>
        <w:t>
      11. Аппараттын қызметін қаржыландыру Қазақстан Республикасының заңнамасына сәйкес жергілікті бюджеттен жүзеге асырылады.</w:t>
      </w:r>
    </w:p>
    <w:bookmarkEnd w:id="16"/>
    <w:bookmarkStart w:name="z23" w:id="17"/>
    <w:p>
      <w:pPr>
        <w:spacing w:after="0"/>
        <w:ind w:left="0"/>
        <w:jc w:val="both"/>
      </w:pPr>
      <w:r>
        <w:rPr>
          <w:rFonts w:ascii="Times New Roman"/>
          <w:b w:val="false"/>
          <w:i w:val="false"/>
          <w:color w:val="000000"/>
          <w:sz w:val="28"/>
        </w:rPr>
        <w:t>
      12. Аппаратқа кәсіпкерлік субъектілерімен өкілеттіктері болып табылатын міндеттерді орындау тұрғысынан шарттық қарым-қатынас жасауға тыйым салынады.</w:t>
      </w:r>
    </w:p>
    <w:bookmarkEnd w:id="17"/>
    <w:p>
      <w:pPr>
        <w:spacing w:after="0"/>
        <w:ind w:left="0"/>
        <w:jc w:val="both"/>
      </w:pPr>
      <w:r>
        <w:rPr>
          <w:rFonts w:ascii="Times New Roman"/>
          <w:b w:val="false"/>
          <w:i w:val="false"/>
          <w:color w:val="000000"/>
          <w:sz w:val="28"/>
        </w:rPr>
        <w:t>
      Егер Аппаратқа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3" w:id="18"/>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8"/>
    <w:bookmarkStart w:name="z24" w:id="19"/>
    <w:p>
      <w:pPr>
        <w:spacing w:after="0"/>
        <w:ind w:left="0"/>
        <w:jc w:val="both"/>
      </w:pPr>
      <w:r>
        <w:rPr>
          <w:rFonts w:ascii="Times New Roman"/>
          <w:b w:val="false"/>
          <w:i w:val="false"/>
          <w:color w:val="000000"/>
          <w:sz w:val="28"/>
        </w:rPr>
        <w:t>
      13. Мақсаттары:</w:t>
      </w:r>
    </w:p>
    <w:bookmarkEnd w:id="19"/>
    <w:p>
      <w:pPr>
        <w:spacing w:after="0"/>
        <w:ind w:left="0"/>
        <w:jc w:val="both"/>
      </w:pPr>
      <w:r>
        <w:rPr>
          <w:rFonts w:ascii="Times New Roman"/>
          <w:b w:val="false"/>
          <w:i w:val="false"/>
          <w:color w:val="000000"/>
          <w:sz w:val="28"/>
        </w:rPr>
        <w:t>
      1) аудан тұрғындарының әл-ауқатын арттыру үшін қолайлы өмір сүру жағдайларын жасауда мемлекеттік саясатты жүргізуге ықпал ететін әкімнің қызметін ақпараттық-талдау тұрғысынан, ұйымдық-құқықтық және материалдық-техникалық жағынан қамтамасыз ету;</w:t>
      </w:r>
    </w:p>
    <w:p>
      <w:pPr>
        <w:spacing w:after="0"/>
        <w:ind w:left="0"/>
        <w:jc w:val="both"/>
      </w:pPr>
      <w:r>
        <w:rPr>
          <w:rFonts w:ascii="Times New Roman"/>
          <w:b w:val="false"/>
          <w:i w:val="false"/>
          <w:color w:val="000000"/>
          <w:sz w:val="28"/>
        </w:rPr>
        <w:t>
      2) Қазақстан Республикасы Президентінің, Қазақстан Республикасы Үкіметінің, облыс және аудан әкімдігі мен әкімінің, олардың орынбасарларының, аудан әкімінің аппарат басшысының тапсырмаларының орындалуын ұйымдастыру және бақылауды жүзеге асыру;</w:t>
      </w:r>
    </w:p>
    <w:p>
      <w:pPr>
        <w:spacing w:after="0"/>
        <w:ind w:left="0"/>
        <w:jc w:val="both"/>
      </w:pPr>
      <w:r>
        <w:rPr>
          <w:rFonts w:ascii="Times New Roman"/>
          <w:b w:val="false"/>
          <w:i w:val="false"/>
          <w:color w:val="000000"/>
          <w:sz w:val="28"/>
        </w:rPr>
        <w:t>
      3) Қазақстан Республикасы Президентінің, Қазақстан Республикасы Үкіметінің, облыс және аудан әкімі мен әкімдігі қойған тапсырмаларды іске асыру бойынша заңнамада белгіленген құзыреті шегінде ауданның мемлекеттік органдарының қызметін үйлестіру болып табылады.</w:t>
      </w:r>
    </w:p>
    <w:bookmarkStart w:name="z25" w:id="20"/>
    <w:p>
      <w:pPr>
        <w:spacing w:after="0"/>
        <w:ind w:left="0"/>
        <w:jc w:val="both"/>
      </w:pPr>
      <w:r>
        <w:rPr>
          <w:rFonts w:ascii="Times New Roman"/>
          <w:b w:val="false"/>
          <w:i w:val="false"/>
          <w:color w:val="000000"/>
          <w:sz w:val="28"/>
        </w:rPr>
        <w:t>
      14. Өкілеттіктері:</w:t>
      </w:r>
    </w:p>
    <w:bookmarkEnd w:id="20"/>
    <w:bookmarkStart w:name="z26" w:id="21"/>
    <w:p>
      <w:pPr>
        <w:spacing w:after="0"/>
        <w:ind w:left="0"/>
        <w:jc w:val="both"/>
      </w:pPr>
      <w:r>
        <w:rPr>
          <w:rFonts w:ascii="Times New Roman"/>
          <w:b w:val="false"/>
          <w:i w:val="false"/>
          <w:color w:val="000000"/>
          <w:sz w:val="28"/>
        </w:rPr>
        <w:t>
      1. Құқықтары:</w:t>
      </w:r>
    </w:p>
    <w:bookmarkEnd w:id="21"/>
    <w:p>
      <w:pPr>
        <w:spacing w:after="0"/>
        <w:ind w:left="0"/>
        <w:jc w:val="both"/>
      </w:pPr>
      <w:r>
        <w:rPr>
          <w:rFonts w:ascii="Times New Roman"/>
          <w:b w:val="false"/>
          <w:i w:val="false"/>
          <w:color w:val="000000"/>
          <w:sz w:val="28"/>
        </w:rPr>
        <w:t>
      1) Мемлекеттік органдардан өз міндеттерін орындау үшiн қажеттi құжаттар мен мәлiметтердi суратуға және алуға, сондай-ақ өз құзыреті шегінде оларға орындауға міндетті тапсырмалар беруге;</w:t>
      </w:r>
    </w:p>
    <w:p>
      <w:pPr>
        <w:spacing w:after="0"/>
        <w:ind w:left="0"/>
        <w:jc w:val="both"/>
      </w:pPr>
      <w:r>
        <w:rPr>
          <w:rFonts w:ascii="Times New Roman"/>
          <w:b w:val="false"/>
          <w:i w:val="false"/>
          <w:color w:val="000000"/>
          <w:sz w:val="28"/>
        </w:rPr>
        <w:t>
      2) мемлекеттiк орган басшысының келiсiмiмен Қазақстан Республикасы нормативтiк құқықтық актілерiнiң жобаларын және мемлекеттiк органның құқықтық мәселелер жөнiндегi құжаттарын әзiрлеу үшiн, сондай-ақ Қазақстан Республикасының заңнамасын насихаттау жөнiндегi iс-шаралар мен мемлекеттiк органда жалпыға бiрдей құқықтық оқытуды iске асыру үшiн басқа құрылымдық бөлiмшелердiң қызметкерлерiн тартуға;</w:t>
      </w:r>
    </w:p>
    <w:p>
      <w:pPr>
        <w:spacing w:after="0"/>
        <w:ind w:left="0"/>
        <w:jc w:val="both"/>
      </w:pPr>
      <w:r>
        <w:rPr>
          <w:rFonts w:ascii="Times New Roman"/>
          <w:b w:val="false"/>
          <w:i w:val="false"/>
          <w:color w:val="000000"/>
          <w:sz w:val="28"/>
        </w:rPr>
        <w:t>
      3) Қазақстан Республикасы Президентінің, Қазақстан Республикасы Үкіметінің тапсырмалары мен актілерін, облыс және аудан әкімдігінің қаулыларының, облыс және аудан әкімінің, олардың орынбасарларының шешімдерін, өкімдерін және тапсырмаларын орындалуына талдау жүргізіп, анықталған заңбұзушылықтарды, олардың орындалмау себептері мен шарттарын жою жөнінде шаралар қабылдау;</w:t>
      </w:r>
    </w:p>
    <w:p>
      <w:pPr>
        <w:spacing w:after="0"/>
        <w:ind w:left="0"/>
        <w:jc w:val="both"/>
      </w:pPr>
      <w:r>
        <w:rPr>
          <w:rFonts w:ascii="Times New Roman"/>
          <w:b w:val="false"/>
          <w:i w:val="false"/>
          <w:color w:val="000000"/>
          <w:sz w:val="28"/>
        </w:rPr>
        <w:t>
      4) өзіне жүктелген функцияларды жүзеге асыру кезінде қолданыстағы заңнамаға сәйкес мемлекеттік органдардың ақпараттық, соның ішінде құпия деректер базасын пайдалануға;</w:t>
      </w:r>
    </w:p>
    <w:p>
      <w:pPr>
        <w:spacing w:after="0"/>
        <w:ind w:left="0"/>
        <w:jc w:val="both"/>
      </w:pPr>
      <w:r>
        <w:rPr>
          <w:rFonts w:ascii="Times New Roman"/>
          <w:b w:val="false"/>
          <w:i w:val="false"/>
          <w:color w:val="000000"/>
          <w:sz w:val="28"/>
        </w:rPr>
        <w:t>
      5) заңда белгіленген тәртіпте мемлекеттік көліктерді, байланыс және коммуникация жүйелерін пайдалануға;</w:t>
      </w:r>
    </w:p>
    <w:p>
      <w:pPr>
        <w:spacing w:after="0"/>
        <w:ind w:left="0"/>
        <w:jc w:val="both"/>
      </w:pPr>
      <w:r>
        <w:rPr>
          <w:rFonts w:ascii="Times New Roman"/>
          <w:b w:val="false"/>
          <w:i w:val="false"/>
          <w:color w:val="000000"/>
          <w:sz w:val="28"/>
        </w:rPr>
        <w:t>
      6) заңда белгіленген тәртіпте ауданның жергілікті атқарушы органдары құрамдарына кіретін мемлекеттік органдардын, кәсіпорындар мен ұйымдардын жұмысшыларын әкімдік пен әкіммен қаралатын сұрақтарды әзірлеп шешуге тартуға;</w:t>
      </w:r>
    </w:p>
    <w:p>
      <w:pPr>
        <w:spacing w:after="0"/>
        <w:ind w:left="0"/>
        <w:jc w:val="both"/>
      </w:pPr>
      <w:r>
        <w:rPr>
          <w:rFonts w:ascii="Times New Roman"/>
          <w:b w:val="false"/>
          <w:i w:val="false"/>
          <w:color w:val="000000"/>
          <w:sz w:val="28"/>
        </w:rPr>
        <w:t>
      7) аудан әкімінің, оның орынбасарларының, аудан әкімі аппараты басшысының актілері мен тапсырмаларының орындалуына тексеру жүргізуді ұйымдастыруға және қатысуға;</w:t>
      </w:r>
    </w:p>
    <w:p>
      <w:pPr>
        <w:spacing w:after="0"/>
        <w:ind w:left="0"/>
        <w:jc w:val="both"/>
      </w:pPr>
      <w:r>
        <w:rPr>
          <w:rFonts w:ascii="Times New Roman"/>
          <w:b w:val="false"/>
          <w:i w:val="false"/>
          <w:color w:val="000000"/>
          <w:sz w:val="28"/>
        </w:rPr>
        <w:t>
      8) Қазақстан Республикасының қолданыстағы заңнамасына сәйкес ауданның жергілікті атқарушы органдары құрамдарына кіретін мемлекеттік органдарға, олардың ведомствоға қарасты ұйымдарына қатысты бақылау іс-шараларын жүзеге асыруға;</w:t>
      </w:r>
    </w:p>
    <w:p>
      <w:pPr>
        <w:spacing w:after="0"/>
        <w:ind w:left="0"/>
        <w:jc w:val="both"/>
      </w:pPr>
      <w:r>
        <w:rPr>
          <w:rFonts w:ascii="Times New Roman"/>
          <w:b w:val="false"/>
          <w:i w:val="false"/>
          <w:color w:val="000000"/>
          <w:sz w:val="28"/>
        </w:rPr>
        <w:t>
      9) аудан әкімдігіне және әкімге есеп беретін мемлекеттік органдар басшыларының аудан әкімі аппаратында бақылауда тұрған тапсырмаларды орындамағаны және (немесе) тиісінше орындамағаны үшін жауапкершілігі жөнінде ұсыныстар енгізуге;</w:t>
      </w:r>
    </w:p>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құқықтарды жүзеге асыруға құқылы;</w:t>
      </w:r>
    </w:p>
    <w:bookmarkStart w:name="z27" w:id="22"/>
    <w:p>
      <w:pPr>
        <w:spacing w:after="0"/>
        <w:ind w:left="0"/>
        <w:jc w:val="both"/>
      </w:pPr>
      <w:r>
        <w:rPr>
          <w:rFonts w:ascii="Times New Roman"/>
          <w:b w:val="false"/>
          <w:i w:val="false"/>
          <w:color w:val="000000"/>
          <w:sz w:val="28"/>
        </w:rPr>
        <w:t>
      2. Міндеттері:</w:t>
      </w:r>
    </w:p>
    <w:bookmarkEnd w:id="22"/>
    <w:p>
      <w:pPr>
        <w:spacing w:after="0"/>
        <w:ind w:left="0"/>
        <w:jc w:val="both"/>
      </w:pPr>
      <w:r>
        <w:rPr>
          <w:rFonts w:ascii="Times New Roman"/>
          <w:b w:val="false"/>
          <w:i w:val="false"/>
          <w:color w:val="000000"/>
          <w:sz w:val="28"/>
        </w:rPr>
        <w:t>
      1) Қазақстан Республикасы заңнамасының талаптарына сәйкес жүктелген функцияларды орындауға;</w:t>
      </w:r>
    </w:p>
    <w:p>
      <w:pPr>
        <w:spacing w:after="0"/>
        <w:ind w:left="0"/>
        <w:jc w:val="both"/>
      </w:pPr>
      <w:r>
        <w:rPr>
          <w:rFonts w:ascii="Times New Roman"/>
          <w:b w:val="false"/>
          <w:i w:val="false"/>
          <w:color w:val="000000"/>
          <w:sz w:val="28"/>
        </w:rPr>
        <w:t>
      2) ішкі және сыртқы саясаттың негізгі бағыттарына сәйкес келмейтін шешімдерді қабылдануға жол бермеуге;</w:t>
      </w:r>
    </w:p>
    <w:p>
      <w:pPr>
        <w:spacing w:after="0"/>
        <w:ind w:left="0"/>
        <w:jc w:val="both"/>
      </w:pPr>
      <w:r>
        <w:rPr>
          <w:rFonts w:ascii="Times New Roman"/>
          <w:b w:val="false"/>
          <w:i w:val="false"/>
          <w:color w:val="000000"/>
          <w:sz w:val="28"/>
        </w:rPr>
        <w:t>
      3) Ұлттық қауіпсіздікті қамтамасыз етуде Қазақстан Республикасының мүдделерін сақтауға;</w:t>
      </w:r>
    </w:p>
    <w:p>
      <w:pPr>
        <w:spacing w:after="0"/>
        <w:ind w:left="0"/>
        <w:jc w:val="both"/>
      </w:pPr>
      <w:r>
        <w:rPr>
          <w:rFonts w:ascii="Times New Roman"/>
          <w:b w:val="false"/>
          <w:i w:val="false"/>
          <w:color w:val="000000"/>
          <w:sz w:val="28"/>
        </w:rPr>
        <w:t>
      4) азаматтардың құқықтары мен заңды мүдделерінің сақталуын қамтамасыз ету.</w:t>
      </w:r>
    </w:p>
    <w:bookmarkStart w:name="z28" w:id="23"/>
    <w:p>
      <w:pPr>
        <w:spacing w:after="0"/>
        <w:ind w:left="0"/>
        <w:jc w:val="both"/>
      </w:pPr>
      <w:r>
        <w:rPr>
          <w:rFonts w:ascii="Times New Roman"/>
          <w:b w:val="false"/>
          <w:i w:val="false"/>
          <w:color w:val="000000"/>
          <w:sz w:val="28"/>
        </w:rPr>
        <w:t>
      15. Функциялары:</w:t>
      </w:r>
    </w:p>
    <w:bookmarkEnd w:id="23"/>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жөніндегі Қазақстан Республикасы Президентінің саясатын өмірге енгізу, азаматтардың құқықтары мен бостандықтарын қамтамасыз ету;</w:t>
      </w:r>
    </w:p>
    <w:p>
      <w:pPr>
        <w:spacing w:after="0"/>
        <w:ind w:left="0"/>
        <w:jc w:val="both"/>
      </w:pPr>
      <w:r>
        <w:rPr>
          <w:rFonts w:ascii="Times New Roman"/>
          <w:b w:val="false"/>
          <w:i w:val="false"/>
          <w:color w:val="000000"/>
          <w:sz w:val="28"/>
        </w:rPr>
        <w:t>
      2) Қазақстан Республикасының Заңдарын, Президент пен Үкіметтің, облыс және аудан әкімі мен әкімдігінің актілерін мүлтіксіз орындауды ұйымдастыру;</w:t>
      </w:r>
    </w:p>
    <w:p>
      <w:pPr>
        <w:spacing w:after="0"/>
        <w:ind w:left="0"/>
        <w:jc w:val="both"/>
      </w:pPr>
      <w:r>
        <w:rPr>
          <w:rFonts w:ascii="Times New Roman"/>
          <w:b w:val="false"/>
          <w:i w:val="false"/>
          <w:color w:val="000000"/>
          <w:sz w:val="28"/>
        </w:rPr>
        <w:t>
      3) ауданның әлеуметтік-экономикалық даму стратегиясын іске асыру, Экономикалық реформа жүргізу бойынша шараларды әзірлеу, оны жүзеге асырудың техникасы мен тетіктерін жетілдіру;</w:t>
      </w:r>
    </w:p>
    <w:p>
      <w:pPr>
        <w:spacing w:after="0"/>
        <w:ind w:left="0"/>
        <w:jc w:val="both"/>
      </w:pPr>
      <w:r>
        <w:rPr>
          <w:rFonts w:ascii="Times New Roman"/>
          <w:b w:val="false"/>
          <w:i w:val="false"/>
          <w:color w:val="000000"/>
          <w:sz w:val="28"/>
        </w:rPr>
        <w:t>
      4) атқарушы биліктің жұмысына жүйелі және объективті талдау жүргізу, аудан әкімінің қатысуымен шешілуге тиісті аса маңызды проблемаларды анықтау;</w:t>
      </w:r>
    </w:p>
    <w:p>
      <w:pPr>
        <w:spacing w:after="0"/>
        <w:ind w:left="0"/>
        <w:jc w:val="both"/>
      </w:pPr>
      <w:r>
        <w:rPr>
          <w:rFonts w:ascii="Times New Roman"/>
          <w:b w:val="false"/>
          <w:i w:val="false"/>
          <w:color w:val="000000"/>
          <w:sz w:val="28"/>
        </w:rPr>
        <w:t>
      5) ауылдық округ әкімдерінің қызметін үйлестіру, олардың жұмыс стилі мен әдістерін жетілдіру, жергілікті атқарушы органдардың құзыретіне жататын мәселелерді шешуде дербестігін арттыру;</w:t>
      </w:r>
    </w:p>
    <w:p>
      <w:pPr>
        <w:spacing w:after="0"/>
        <w:ind w:left="0"/>
        <w:jc w:val="both"/>
      </w:pPr>
      <w:r>
        <w:rPr>
          <w:rFonts w:ascii="Times New Roman"/>
          <w:b w:val="false"/>
          <w:i w:val="false"/>
          <w:color w:val="000000"/>
          <w:sz w:val="28"/>
        </w:rPr>
        <w:t>
      6) ауданның әлеуметтік - экономикалық даму проблемаларын талдау, саяси және әлеуметтік-экономикалық үрдістерді зерттеу, тиісті ұсыныстар мен ұсынымдар әзірлеу;</w:t>
      </w:r>
    </w:p>
    <w:p>
      <w:pPr>
        <w:spacing w:after="0"/>
        <w:ind w:left="0"/>
        <w:jc w:val="both"/>
      </w:pPr>
      <w:r>
        <w:rPr>
          <w:rFonts w:ascii="Times New Roman"/>
          <w:b w:val="false"/>
          <w:i w:val="false"/>
          <w:color w:val="000000"/>
          <w:sz w:val="28"/>
        </w:rPr>
        <w:t>
      7) аудан әкімінің аудандық мәслихатпен, мемлекеттік басқару органдарымен, қоғамдық, мәдени, діни қозғалыстармен өзара байланысын қамтамасыз ету;</w:t>
      </w:r>
    </w:p>
    <w:p>
      <w:pPr>
        <w:spacing w:after="0"/>
        <w:ind w:left="0"/>
        <w:jc w:val="both"/>
      </w:pPr>
      <w:r>
        <w:rPr>
          <w:rFonts w:ascii="Times New Roman"/>
          <w:b w:val="false"/>
          <w:i w:val="false"/>
          <w:color w:val="000000"/>
          <w:sz w:val="28"/>
        </w:rPr>
        <w:t>
      8) заңдылық пен құқықтық тәртіпті қамтамасыз ету мәселелерінде жан-жақты жәрдемдесу, конституциялық құқықтар мен міндеттердің жүзеге асырылуын бақылау, мемлекеттік және еңбек тәртібін, қоғамдық тәртіпті нығайту жөніндегі шараларды жүзеге асыру;</w:t>
      </w:r>
    </w:p>
    <w:p>
      <w:pPr>
        <w:spacing w:after="0"/>
        <w:ind w:left="0"/>
        <w:jc w:val="both"/>
      </w:pPr>
      <w:r>
        <w:rPr>
          <w:rFonts w:ascii="Times New Roman"/>
          <w:b w:val="false"/>
          <w:i w:val="false"/>
          <w:color w:val="000000"/>
          <w:sz w:val="28"/>
        </w:rPr>
        <w:t>
      9) кадр саясатын жүргізілуін қамтамасыз ету;</w:t>
      </w:r>
    </w:p>
    <w:p>
      <w:pPr>
        <w:spacing w:after="0"/>
        <w:ind w:left="0"/>
        <w:jc w:val="both"/>
      </w:pPr>
      <w:r>
        <w:rPr>
          <w:rFonts w:ascii="Times New Roman"/>
          <w:b w:val="false"/>
          <w:i w:val="false"/>
          <w:color w:val="000000"/>
          <w:sz w:val="28"/>
        </w:rPr>
        <w:t>
      10) қызметтік құжаттар мен азаматтардың өтініштерін қарау, оларды қабылдауды ұйымдастыру, құжат айналымын талдау.</w:t>
      </w:r>
    </w:p>
    <w:p>
      <w:pPr>
        <w:spacing w:after="0"/>
        <w:ind w:left="0"/>
        <w:jc w:val="both"/>
      </w:pPr>
      <w:r>
        <w:rPr>
          <w:rFonts w:ascii="Times New Roman"/>
          <w:b w:val="false"/>
          <w:i w:val="false"/>
          <w:color w:val="000000"/>
          <w:sz w:val="28"/>
        </w:rPr>
        <w:t>
      Аудан әкімінің аппараты қолданыстағы заңнамамен белгіленген өзге де функцияларды жүзеге асырады.</w:t>
      </w:r>
    </w:p>
    <w:bookmarkStart w:name="z4" w:id="24"/>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4"/>
    <w:bookmarkStart w:name="z29" w:id="25"/>
    <w:p>
      <w:pPr>
        <w:spacing w:after="0"/>
        <w:ind w:left="0"/>
        <w:jc w:val="both"/>
      </w:pPr>
      <w:r>
        <w:rPr>
          <w:rFonts w:ascii="Times New Roman"/>
          <w:b w:val="false"/>
          <w:i w:val="false"/>
          <w:color w:val="000000"/>
          <w:sz w:val="28"/>
        </w:rPr>
        <w:t>
      16. Аппаратты басқаруды бірінші басшы жүзеге асырады, ол Аппаратқа жүктелген міндеттердің орындалуына және оның өз өкілеттіктерін жүзеге асыруына дербес жауапты болады.</w:t>
      </w:r>
    </w:p>
    <w:bookmarkEnd w:id="25"/>
    <w:bookmarkStart w:name="z30" w:id="26"/>
    <w:p>
      <w:pPr>
        <w:spacing w:after="0"/>
        <w:ind w:left="0"/>
        <w:jc w:val="both"/>
      </w:pPr>
      <w:r>
        <w:rPr>
          <w:rFonts w:ascii="Times New Roman"/>
          <w:b w:val="false"/>
          <w:i w:val="false"/>
          <w:color w:val="000000"/>
          <w:sz w:val="28"/>
        </w:rPr>
        <w:t>
      17. Аппараттын бірінші басшысы Қазақстан Республикасының заңнамасына сәйкес лауазымға тағайындалады және лауазымнан босатылады.</w:t>
      </w:r>
    </w:p>
    <w:bookmarkEnd w:id="26"/>
    <w:bookmarkStart w:name="z31" w:id="27"/>
    <w:p>
      <w:pPr>
        <w:spacing w:after="0"/>
        <w:ind w:left="0"/>
        <w:jc w:val="both"/>
      </w:pPr>
      <w:r>
        <w:rPr>
          <w:rFonts w:ascii="Times New Roman"/>
          <w:b w:val="false"/>
          <w:i w:val="false"/>
          <w:color w:val="000000"/>
          <w:sz w:val="28"/>
        </w:rPr>
        <w:t>
      18. Аппараттын бірінші басшысының өкілеттіктері:</w:t>
      </w:r>
    </w:p>
    <w:bookmarkEnd w:id="27"/>
    <w:p>
      <w:pPr>
        <w:spacing w:after="0"/>
        <w:ind w:left="0"/>
        <w:jc w:val="both"/>
      </w:pPr>
      <w:r>
        <w:rPr>
          <w:rFonts w:ascii="Times New Roman"/>
          <w:b w:val="false"/>
          <w:i w:val="false"/>
          <w:color w:val="000000"/>
          <w:sz w:val="28"/>
        </w:rPr>
        <w:t>
      1) аппаратқа жүктелген мақсаттарды іске асыруды ұйымдастырады;</w:t>
      </w:r>
    </w:p>
    <w:p>
      <w:pPr>
        <w:spacing w:after="0"/>
        <w:ind w:left="0"/>
        <w:jc w:val="both"/>
      </w:pPr>
      <w:r>
        <w:rPr>
          <w:rFonts w:ascii="Times New Roman"/>
          <w:b w:val="false"/>
          <w:i w:val="false"/>
          <w:color w:val="000000"/>
          <w:sz w:val="28"/>
        </w:rPr>
        <w:t>
      2) өз құзыреті шегінде аппараттың құрылымдық бөлімшелерінің қызметін ұйымдастырады, үйлестіреді және бақылайды;</w:t>
      </w:r>
    </w:p>
    <w:p>
      <w:pPr>
        <w:spacing w:after="0"/>
        <w:ind w:left="0"/>
        <w:jc w:val="both"/>
      </w:pPr>
      <w:r>
        <w:rPr>
          <w:rFonts w:ascii="Times New Roman"/>
          <w:b w:val="false"/>
          <w:i w:val="false"/>
          <w:color w:val="000000"/>
          <w:sz w:val="28"/>
        </w:rPr>
        <w:t>
      3) аппараттың техникалық персоналын жұмысқа қабылдайды, іссапарға жібереді және жұмыстан босатады;</w:t>
      </w:r>
    </w:p>
    <w:p>
      <w:pPr>
        <w:spacing w:after="0"/>
        <w:ind w:left="0"/>
        <w:jc w:val="both"/>
      </w:pPr>
      <w:r>
        <w:rPr>
          <w:rFonts w:ascii="Times New Roman"/>
          <w:b w:val="false"/>
          <w:i w:val="false"/>
          <w:color w:val="000000"/>
          <w:sz w:val="28"/>
        </w:rPr>
        <w:t>
      4) қызметтік тәртіптің сақталуын бақылауды жүзеге асырады;</w:t>
      </w:r>
    </w:p>
    <w:p>
      <w:pPr>
        <w:spacing w:after="0"/>
        <w:ind w:left="0"/>
        <w:jc w:val="both"/>
      </w:pPr>
      <w:r>
        <w:rPr>
          <w:rFonts w:ascii="Times New Roman"/>
          <w:b w:val="false"/>
          <w:i w:val="false"/>
          <w:color w:val="000000"/>
          <w:sz w:val="28"/>
        </w:rPr>
        <w:t>
      5) өз құзыреті шегінде сыбайлас жемқорлыққа қарсы іс-қимыл туралы, Қазақстан Республикасының заңнамасы талаптарының орындалуын қамтамасыз етеді;</w:t>
      </w:r>
    </w:p>
    <w:p>
      <w:pPr>
        <w:spacing w:after="0"/>
        <w:ind w:left="0"/>
        <w:jc w:val="both"/>
      </w:pPr>
      <w:r>
        <w:rPr>
          <w:rFonts w:ascii="Times New Roman"/>
          <w:b w:val="false"/>
          <w:i w:val="false"/>
          <w:color w:val="000000"/>
          <w:sz w:val="28"/>
        </w:rPr>
        <w:t>
      6) ауданның жергілікті атқарушы және өкілетті органдар қабылдаған шешімдердің орындалу барысын бақылайды;</w:t>
      </w:r>
    </w:p>
    <w:p>
      <w:pPr>
        <w:spacing w:after="0"/>
        <w:ind w:left="0"/>
        <w:jc w:val="both"/>
      </w:pPr>
      <w:r>
        <w:rPr>
          <w:rFonts w:ascii="Times New Roman"/>
          <w:b w:val="false"/>
          <w:i w:val="false"/>
          <w:color w:val="000000"/>
          <w:sz w:val="28"/>
        </w:rPr>
        <w:t>
      7) өз құзыреті шегінде бұйрықтар қабылдайды;</w:t>
      </w:r>
    </w:p>
    <w:p>
      <w:pPr>
        <w:spacing w:after="0"/>
        <w:ind w:left="0"/>
        <w:jc w:val="both"/>
      </w:pPr>
      <w:r>
        <w:rPr>
          <w:rFonts w:ascii="Times New Roman"/>
          <w:b w:val="false"/>
          <w:i w:val="false"/>
          <w:color w:val="000000"/>
          <w:sz w:val="28"/>
        </w:rPr>
        <w:t>
      8) мемлекеттік органда, өзге де ұйымдарда аппараттын мүддесін білдіреді;</w:t>
      </w:r>
    </w:p>
    <w:p>
      <w:pPr>
        <w:spacing w:after="0"/>
        <w:ind w:left="0"/>
        <w:jc w:val="both"/>
      </w:pPr>
      <w:r>
        <w:rPr>
          <w:rFonts w:ascii="Times New Roman"/>
          <w:b w:val="false"/>
          <w:i w:val="false"/>
          <w:color w:val="000000"/>
          <w:sz w:val="28"/>
        </w:rPr>
        <w:t>
      9) аудан әкімі аппаратының жұмысын ИСО 200:9001 сапа менеджементі жүйесіне сәйкес қамтамасыз етеді;</w:t>
      </w:r>
    </w:p>
    <w:p>
      <w:pPr>
        <w:spacing w:after="0"/>
        <w:ind w:left="0"/>
        <w:jc w:val="both"/>
      </w:pPr>
      <w:r>
        <w:rPr>
          <w:rFonts w:ascii="Times New Roman"/>
          <w:b w:val="false"/>
          <w:i w:val="false"/>
          <w:color w:val="000000"/>
          <w:sz w:val="28"/>
        </w:rPr>
        <w:t>
      10) аппараттың құрылымы мен штаттық кестесін, құрылымдық бөлімшелері туралы ережелерді бекітеді;</w:t>
      </w:r>
    </w:p>
    <w:p>
      <w:pPr>
        <w:spacing w:after="0"/>
        <w:ind w:left="0"/>
        <w:jc w:val="both"/>
      </w:pPr>
      <w:r>
        <w:rPr>
          <w:rFonts w:ascii="Times New Roman"/>
          <w:b w:val="false"/>
          <w:i w:val="false"/>
          <w:color w:val="000000"/>
          <w:sz w:val="28"/>
        </w:rPr>
        <w:t>
      11) аудан әкімі аппаратының барлық қаржылық құжаттарына бірінші қол қою құқығына ие;</w:t>
      </w:r>
    </w:p>
    <w:p>
      <w:pPr>
        <w:spacing w:after="0"/>
        <w:ind w:left="0"/>
        <w:jc w:val="both"/>
      </w:pPr>
      <w:r>
        <w:rPr>
          <w:rFonts w:ascii="Times New Roman"/>
          <w:b w:val="false"/>
          <w:i w:val="false"/>
          <w:color w:val="000000"/>
          <w:sz w:val="28"/>
        </w:rPr>
        <w:t>
      12) қолданыстағы заңнамаға сәйкес өзге де өкілеттіктерді жүзеге асырады.</w:t>
      </w:r>
    </w:p>
    <w:p>
      <w:pPr>
        <w:spacing w:after="0"/>
        <w:ind w:left="0"/>
        <w:jc w:val="both"/>
      </w:pPr>
      <w:r>
        <w:rPr>
          <w:rFonts w:ascii="Times New Roman"/>
          <w:b w:val="false"/>
          <w:i w:val="false"/>
          <w:color w:val="000000"/>
          <w:sz w:val="28"/>
        </w:rPr>
        <w:t>
      Аппарттын бірінші басшысы болмаған кезеңде оның өкілеттіктерін қолданыстағы заңнамаға сәйкес оны алмастыратын тұлға жүзеге асырады.</w:t>
      </w:r>
    </w:p>
    <w:bookmarkStart w:name="z32" w:id="28"/>
    <w:p>
      <w:pPr>
        <w:spacing w:after="0"/>
        <w:ind w:left="0"/>
        <w:jc w:val="both"/>
      </w:pPr>
      <w:r>
        <w:rPr>
          <w:rFonts w:ascii="Times New Roman"/>
          <w:b w:val="false"/>
          <w:i w:val="false"/>
          <w:color w:val="000000"/>
          <w:sz w:val="28"/>
        </w:rPr>
        <w:t>
      19. Аппаратты қолданыстағы заңнамасына сәйкес лауазымға тағайындалатын және лауазымнан босатылатын аппарат басшысы басқарады.</w:t>
      </w:r>
    </w:p>
    <w:bookmarkEnd w:id="28"/>
    <w:bookmarkStart w:name="z5" w:id="29"/>
    <w:p>
      <w:pPr>
        <w:spacing w:after="0"/>
        <w:ind w:left="0"/>
        <w:jc w:val="left"/>
      </w:pPr>
      <w:r>
        <w:rPr>
          <w:rFonts w:ascii="Times New Roman"/>
          <w:b/>
          <w:i w:val="false"/>
          <w:color w:val="000000"/>
        </w:rPr>
        <w:t xml:space="preserve"> 4-тарау. Мемлекеттік органның мүлкі</w:t>
      </w:r>
    </w:p>
    <w:bookmarkEnd w:id="29"/>
    <w:bookmarkStart w:name="z33" w:id="30"/>
    <w:p>
      <w:pPr>
        <w:spacing w:after="0"/>
        <w:ind w:left="0"/>
        <w:jc w:val="both"/>
      </w:pPr>
      <w:r>
        <w:rPr>
          <w:rFonts w:ascii="Times New Roman"/>
          <w:b w:val="false"/>
          <w:i w:val="false"/>
          <w:color w:val="000000"/>
          <w:sz w:val="28"/>
        </w:rPr>
        <w:t>
      20. Аппаратта заңнамада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Аппараттын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4" w:id="31"/>
    <w:p>
      <w:pPr>
        <w:spacing w:after="0"/>
        <w:ind w:left="0"/>
        <w:jc w:val="both"/>
      </w:pPr>
      <w:r>
        <w:rPr>
          <w:rFonts w:ascii="Times New Roman"/>
          <w:b w:val="false"/>
          <w:i w:val="false"/>
          <w:color w:val="000000"/>
          <w:sz w:val="28"/>
        </w:rPr>
        <w:t>
      21. Аппаратқа бекітілген мүлік коммуналдық меншікке жатады.</w:t>
      </w:r>
    </w:p>
    <w:bookmarkEnd w:id="31"/>
    <w:bookmarkStart w:name="z35" w:id="32"/>
    <w:p>
      <w:pPr>
        <w:spacing w:after="0"/>
        <w:ind w:left="0"/>
        <w:jc w:val="both"/>
      </w:pPr>
      <w:r>
        <w:rPr>
          <w:rFonts w:ascii="Times New Roman"/>
          <w:b w:val="false"/>
          <w:i w:val="false"/>
          <w:color w:val="000000"/>
          <w:sz w:val="28"/>
        </w:rPr>
        <w:t>
      22. Егер заңнамада өзгеше көзделмесе, Аппарат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2"/>
    <w:bookmarkStart w:name="z6" w:id="3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3"/>
    <w:bookmarkStart w:name="z36" w:id="34"/>
    <w:p>
      <w:pPr>
        <w:spacing w:after="0"/>
        <w:ind w:left="0"/>
        <w:jc w:val="both"/>
      </w:pPr>
      <w:r>
        <w:rPr>
          <w:rFonts w:ascii="Times New Roman"/>
          <w:b w:val="false"/>
          <w:i w:val="false"/>
          <w:color w:val="000000"/>
          <w:sz w:val="28"/>
        </w:rPr>
        <w:t>
      23. Аппаратты қайта ұйымдастыру және тарату Қазақстан Республикасының заңнамасына сәйкес жүзеге асырылады.</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Аппарат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Баймурзаев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