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40f4" w14:textId="6734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30 желтоқсандағы № 67-6 "2021-2023 жылдарға арналған Тарбағатай ауданы Жетіарал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22 қазандағы № 9/6-VII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30 желтоқсандағы № 67-6 "2021-2023 жылдарға арналған Тарбағатай ауданы Жетіарал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8295 болып тіркелген)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Жетіарал ауылдық округінің бюджеті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35 798,8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33 156,8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36 020,1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221,3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Жетіарал ауылдық округ бюджетіне аудандық бюджеттен – 5 131,8 мың теңге көлемінде нысаналы трансферттер көзделгені ескерілсін.";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Жетіарал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