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fe50" w14:textId="65df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67-4 "2021-2023 жылдарға арналған Тарбағатай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67-4 "2021-2023 жылдарға арналған Тарбағатай ауданы Екпін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8293 болып тіркелген)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Екпін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22 165,0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23 800,2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1 635,2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Екпін ауылдық округ бюджетіне аудандық бюджеттен – 626,0 мың теңге көлемінде нысаналы трансферттер көзделгені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7/4-VII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