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2dfc" w14:textId="d772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56-16 "2021-2023 жылдарға арналған Үлкенбөкен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12 қарашадағы № 10-16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"2021-2023 жылдарға арналған Үлкенбөкен ауылдық округінің бюджеті туралы" 2020 жылғы 29 желтоқсандағы № 56-16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8222 болып тіркелген) мынадай өзгерістер енгізілсін: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тармақ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Үлкенбөкен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95 015,3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92 565,3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95 973,2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957,9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Үлкенбөкен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